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62F" w:rsidRPr="00AF38C3" w:rsidRDefault="006D562F" w:rsidP="002A44F9">
      <w:pPr>
        <w:tabs>
          <w:tab w:val="left" w:pos="2040"/>
        </w:tabs>
        <w:rPr>
          <w:rFonts w:ascii="Trebuchet MS" w:hAnsi="Trebuchet MS" w:cs="Calibri"/>
          <w:b/>
          <w:color w:val="000000"/>
          <w:szCs w:val="24"/>
        </w:rPr>
      </w:pPr>
      <w:r w:rsidRPr="00AF38C3">
        <w:rPr>
          <w:rFonts w:ascii="Trebuchet MS" w:hAnsi="Trebuchet MS" w:cs="Calibri"/>
          <w:b/>
          <w:color w:val="000000"/>
          <w:szCs w:val="24"/>
        </w:rPr>
        <w:tab/>
      </w:r>
      <w:r w:rsidRPr="00AF38C3">
        <w:rPr>
          <w:rFonts w:ascii="Trebuchet MS" w:hAnsi="Trebuchet MS" w:cs="Calibri"/>
          <w:b/>
          <w:color w:val="000000"/>
          <w:szCs w:val="24"/>
        </w:rPr>
        <w:tab/>
      </w:r>
      <w:r w:rsidRPr="00AF38C3">
        <w:rPr>
          <w:rFonts w:ascii="Trebuchet MS" w:hAnsi="Trebuchet MS" w:cs="Calibri"/>
          <w:b/>
          <w:color w:val="000000"/>
          <w:szCs w:val="24"/>
        </w:rPr>
        <w:tab/>
      </w:r>
      <w:r w:rsidRPr="00AF38C3">
        <w:rPr>
          <w:rFonts w:ascii="Trebuchet MS" w:hAnsi="Trebuchet MS" w:cs="Calibri"/>
          <w:b/>
          <w:color w:val="000000"/>
          <w:szCs w:val="24"/>
        </w:rPr>
        <w:tab/>
      </w:r>
      <w:r w:rsidRPr="00AF38C3">
        <w:rPr>
          <w:rFonts w:ascii="Trebuchet MS" w:hAnsi="Trebuchet MS" w:cs="Calibri"/>
          <w:b/>
          <w:color w:val="000000"/>
          <w:szCs w:val="24"/>
        </w:rPr>
        <w:tab/>
      </w:r>
      <w:r w:rsidRPr="00AF38C3">
        <w:rPr>
          <w:rFonts w:ascii="Trebuchet MS" w:hAnsi="Trebuchet MS" w:cs="Calibri"/>
          <w:b/>
          <w:color w:val="000000"/>
          <w:szCs w:val="24"/>
        </w:rPr>
        <w:tab/>
      </w:r>
      <w:r w:rsidRPr="00AF38C3">
        <w:rPr>
          <w:rFonts w:ascii="Trebuchet MS" w:hAnsi="Trebuchet MS" w:cs="Calibri"/>
          <w:b/>
          <w:color w:val="000000"/>
          <w:szCs w:val="24"/>
        </w:rPr>
        <w:tab/>
      </w:r>
      <w:r w:rsidRPr="00AF38C3">
        <w:rPr>
          <w:rFonts w:ascii="Trebuchet MS" w:hAnsi="Trebuchet MS" w:cs="Calibri"/>
          <w:b/>
          <w:color w:val="000000"/>
          <w:szCs w:val="24"/>
        </w:rPr>
        <w:tab/>
        <w:t>Nº de protocolo / acuerdo:</w:t>
      </w:r>
    </w:p>
    <w:p w:rsidR="006D562F" w:rsidRPr="00AF38C3" w:rsidRDefault="006D562F" w:rsidP="002A44F9">
      <w:pPr>
        <w:tabs>
          <w:tab w:val="left" w:pos="2040"/>
        </w:tabs>
        <w:rPr>
          <w:rFonts w:ascii="Trebuchet MS" w:hAnsi="Trebuchet MS" w:cs="Calibri"/>
          <w:b/>
          <w:color w:val="000000"/>
          <w:szCs w:val="24"/>
        </w:rPr>
      </w:pPr>
    </w:p>
    <w:p w:rsidR="006D562F" w:rsidRPr="00AF38C3" w:rsidRDefault="006D562F" w:rsidP="008F0FCB">
      <w:pPr>
        <w:jc w:val="center"/>
        <w:rPr>
          <w:rFonts w:ascii="Trebuchet MS" w:hAnsi="Trebuchet MS" w:cs="Calibri"/>
          <w:b/>
        </w:rPr>
      </w:pPr>
      <w:r w:rsidRPr="00AF38C3">
        <w:rPr>
          <w:rFonts w:ascii="Trebuchet MS" w:hAnsi="Trebuchet MS" w:cs="Calibri"/>
          <w:b/>
          <w:color w:val="000000"/>
          <w:szCs w:val="24"/>
        </w:rPr>
        <w:t xml:space="preserve">PROTOCOLO DE ACUERDO INTERNO DE COOPERACIÓN EDUCATIVA PARA </w:t>
      </w:r>
      <w:smartTag w:uri="urn:schemas-microsoft-com:office:smarttags" w:element="PersonName">
        <w:smartTagPr>
          <w:attr w:name="ProductID" w:val="LA REALIZACIￓN DE"/>
        </w:smartTagPr>
        <w:r w:rsidRPr="00AF38C3">
          <w:rPr>
            <w:rFonts w:ascii="Trebuchet MS" w:hAnsi="Trebuchet MS" w:cs="Calibri"/>
            <w:b/>
            <w:color w:val="000000"/>
            <w:szCs w:val="24"/>
          </w:rPr>
          <w:t>LA REALIZACIÓN DE</w:t>
        </w:r>
      </w:smartTag>
      <w:r w:rsidRPr="00AF38C3">
        <w:rPr>
          <w:rFonts w:ascii="Trebuchet MS" w:hAnsi="Trebuchet MS" w:cs="Calibri"/>
          <w:b/>
          <w:color w:val="000000"/>
          <w:szCs w:val="24"/>
        </w:rPr>
        <w:t xml:space="preserve"> PRÁCTICAS EXTERNAS EN PROGRAMAS FORMATIVOS ENTRE </w:t>
      </w:r>
      <w:r w:rsidRPr="00AF38C3">
        <w:rPr>
          <w:rFonts w:ascii="Trebuchet MS" w:hAnsi="Trebuchet MS" w:cs="Calibri"/>
        </w:rPr>
        <w:t>(CENTRO/DEPARTAMENTO/INSTITUTO UNIVERSITARIO RESPONSABLE DE UN PROGRAMA FORMATIVO)</w:t>
      </w:r>
      <w:r w:rsidRPr="00AF38C3">
        <w:rPr>
          <w:rFonts w:ascii="Trebuchet MS" w:hAnsi="Trebuchet MS" w:cs="Calibri"/>
          <w:b/>
        </w:rPr>
        <w:t xml:space="preserve"> Y </w:t>
      </w:r>
      <w:r w:rsidRPr="00AF38C3">
        <w:rPr>
          <w:rFonts w:ascii="Trebuchet MS" w:hAnsi="Trebuchet MS" w:cs="Calibri"/>
        </w:rPr>
        <w:t>(SERVICIO/CENTRO/DEPARTAMENTO/INSTITUTO UNIVERSITARIO AJENO AL PROGRAMA FORMATIVO)</w:t>
      </w:r>
      <w:r w:rsidRPr="00AF38C3">
        <w:rPr>
          <w:rFonts w:ascii="Trebuchet MS" w:hAnsi="Trebuchet MS" w:cs="Calibri"/>
          <w:b/>
        </w:rPr>
        <w:t xml:space="preserve"> DE </w:t>
      </w:r>
      <w:smartTag w:uri="urn:schemas-microsoft-com:office:smarttags" w:element="PersonName">
        <w:smartTagPr>
          <w:attr w:name="ProductID" w:val="LA UNIVERSIDAD DE"/>
        </w:smartTagPr>
        <w:r w:rsidRPr="00AF38C3">
          <w:rPr>
            <w:rFonts w:ascii="Trebuchet MS" w:hAnsi="Trebuchet MS" w:cs="Calibri"/>
            <w:b/>
          </w:rPr>
          <w:t>LA UNIVERSIDAD DE</w:t>
        </w:r>
      </w:smartTag>
      <w:r w:rsidRPr="00AF38C3">
        <w:rPr>
          <w:rFonts w:ascii="Trebuchet MS" w:hAnsi="Trebuchet MS" w:cs="Calibri"/>
          <w:b/>
        </w:rPr>
        <w:t xml:space="preserve"> SALAMANCA</w:t>
      </w:r>
    </w:p>
    <w:p w:rsidR="006D562F" w:rsidRPr="00AF38C3" w:rsidRDefault="006D562F" w:rsidP="003B0BE1">
      <w:pPr>
        <w:ind w:left="284"/>
        <w:jc w:val="center"/>
        <w:rPr>
          <w:rFonts w:ascii="Trebuchet MS" w:hAnsi="Trebuchet MS" w:cs="Calibri"/>
          <w:b/>
          <w:color w:val="000000"/>
          <w:szCs w:val="24"/>
        </w:rPr>
      </w:pPr>
    </w:p>
    <w:p w:rsidR="006D562F" w:rsidRPr="00AF38C3" w:rsidRDefault="006D562F" w:rsidP="002A44F9">
      <w:pPr>
        <w:jc w:val="both"/>
        <w:rPr>
          <w:rFonts w:ascii="Trebuchet MS" w:hAnsi="Trebuchet MS" w:cs="Calibri"/>
          <w:color w:val="000000"/>
          <w:szCs w:val="24"/>
        </w:rPr>
      </w:pPr>
    </w:p>
    <w:p w:rsidR="006D562F" w:rsidRPr="00AF38C3" w:rsidRDefault="006D562F" w:rsidP="00692F36">
      <w:pPr>
        <w:jc w:val="both"/>
        <w:rPr>
          <w:rFonts w:ascii="Trebuchet MS" w:hAnsi="Trebuchet MS" w:cs="Calibri"/>
          <w:color w:val="000000"/>
          <w:szCs w:val="24"/>
        </w:rPr>
      </w:pPr>
    </w:p>
    <w:p w:rsidR="006D562F" w:rsidRPr="00AF38C3" w:rsidRDefault="006D562F" w:rsidP="008A4BA9">
      <w:pPr>
        <w:ind w:left="284"/>
        <w:jc w:val="both"/>
        <w:rPr>
          <w:rFonts w:ascii="Trebuchet MS" w:hAnsi="Trebuchet MS" w:cs="Calibri"/>
        </w:rPr>
      </w:pPr>
      <w:r w:rsidRPr="00AF38C3">
        <w:rPr>
          <w:rFonts w:ascii="Trebuchet MS" w:hAnsi="Trebuchet MS" w:cs="Calibri"/>
        </w:rPr>
        <w:t xml:space="preserve">De una parte, D. ________________________________________________________, Decano/Director de Servicio/Centro/Departamento/Instituto Universitario responsable del programa formativo de </w:t>
      </w:r>
      <w:smartTag w:uri="urn:schemas-microsoft-com:office:smarttags" w:element="PersonName">
        <w:smartTagPr>
          <w:attr w:name="ProductID" w:val="la Universidad"/>
        </w:smartTagPr>
        <w:r w:rsidRPr="00AF38C3">
          <w:rPr>
            <w:rFonts w:ascii="Trebuchet MS" w:hAnsi="Trebuchet MS" w:cs="Calibri"/>
          </w:rPr>
          <w:t>la Universidad</w:t>
        </w:r>
      </w:smartTag>
      <w:r w:rsidRPr="00AF38C3">
        <w:rPr>
          <w:rFonts w:ascii="Trebuchet MS" w:hAnsi="Trebuchet MS" w:cs="Calibri"/>
        </w:rPr>
        <w:t xml:space="preserve"> de Salamanca, y de otra, D. _________________________________________________________, Decano/Director del Servicio/Centro/Departamento/Instituto Universitario ajeno al programa formativo de la Universidad de Salamanca</w:t>
      </w:r>
      <w:r w:rsidR="009C64C3">
        <w:rPr>
          <w:rFonts w:ascii="Trebuchet MS" w:hAnsi="Trebuchet MS" w:cs="Calibri"/>
        </w:rPr>
        <w:t xml:space="preserve"> donde se realizarán las prácticas</w:t>
      </w:r>
      <w:r w:rsidRPr="00AF38C3">
        <w:rPr>
          <w:rFonts w:ascii="Trebuchet MS" w:hAnsi="Trebuchet MS" w:cs="Calibri"/>
        </w:rPr>
        <w:t>, sus</w:t>
      </w:r>
      <w:r w:rsidRPr="00AF38C3">
        <w:rPr>
          <w:rFonts w:ascii="Trebuchet MS" w:hAnsi="Trebuchet MS" w:cs="Calibri"/>
          <w:spacing w:val="-3"/>
        </w:rPr>
        <w:t>criben el presente</w:t>
      </w:r>
      <w:r w:rsidRPr="00AF38C3">
        <w:rPr>
          <w:rFonts w:ascii="Trebuchet MS" w:hAnsi="Trebuchet MS" w:cs="Calibri"/>
        </w:rPr>
        <w:t xml:space="preserve"> acuerdo. </w:t>
      </w:r>
    </w:p>
    <w:p w:rsidR="006D562F" w:rsidRPr="00AF38C3" w:rsidRDefault="006D562F" w:rsidP="00B755D0">
      <w:pPr>
        <w:ind w:left="284"/>
        <w:jc w:val="both"/>
        <w:rPr>
          <w:rFonts w:ascii="Trebuchet MS" w:hAnsi="Trebuchet MS" w:cs="Calibri"/>
          <w:color w:val="000000"/>
          <w:szCs w:val="24"/>
        </w:rPr>
      </w:pPr>
      <w:r w:rsidRPr="00AF38C3">
        <w:rPr>
          <w:rFonts w:ascii="Trebuchet MS" w:hAnsi="Trebuchet MS" w:cs="Calibri"/>
        </w:rPr>
        <w:t>Este acuerdo está regulado según la legislación vigente.</w:t>
      </w:r>
    </w:p>
    <w:p w:rsidR="006D562F" w:rsidRPr="00AF38C3" w:rsidRDefault="006D562F" w:rsidP="008A4BA9">
      <w:pPr>
        <w:ind w:left="284"/>
        <w:jc w:val="both"/>
        <w:rPr>
          <w:rFonts w:ascii="Trebuchet MS" w:hAnsi="Trebuchet MS" w:cs="Calibri"/>
          <w:color w:val="000000"/>
          <w:szCs w:val="24"/>
        </w:rPr>
      </w:pPr>
      <w:r w:rsidRPr="00AF38C3">
        <w:rPr>
          <w:rFonts w:ascii="Trebuchet MS" w:hAnsi="Trebuchet MS" w:cs="Calibri"/>
        </w:rPr>
        <w:t>Este acuerdo afecta a</w:t>
      </w:r>
      <w:r w:rsidRPr="00AF38C3">
        <w:rPr>
          <w:rFonts w:ascii="Trebuchet MS" w:hAnsi="Trebuchet MS" w:cs="Calibri"/>
          <w:color w:val="000000"/>
          <w:szCs w:val="24"/>
        </w:rPr>
        <w:t xml:space="preserve"> (nombre y apellidos del estudiante/s)de </w:t>
      </w:r>
      <w:smartTag w:uri="urn:schemas-microsoft-com:office:smarttags" w:element="PersonName">
        <w:smartTagPr>
          <w:attr w:name="ProductID" w:val="la Universidad"/>
        </w:smartTagPr>
        <w:r w:rsidRPr="00AF38C3">
          <w:rPr>
            <w:rFonts w:ascii="Trebuchet MS" w:hAnsi="Trebuchet MS" w:cs="Calibri"/>
            <w:color w:val="000000"/>
            <w:szCs w:val="24"/>
          </w:rPr>
          <w:t>la Universidad</w:t>
        </w:r>
      </w:smartTag>
      <w:r w:rsidRPr="00AF38C3">
        <w:rPr>
          <w:rFonts w:ascii="Trebuchet MS" w:hAnsi="Trebuchet MS" w:cs="Calibri"/>
          <w:color w:val="000000"/>
          <w:szCs w:val="24"/>
        </w:rPr>
        <w:t xml:space="preserve"> de Salamanca. </w:t>
      </w:r>
    </w:p>
    <w:p w:rsidR="006D562F" w:rsidRPr="00AF38C3" w:rsidRDefault="006D562F" w:rsidP="00C474FA">
      <w:pPr>
        <w:rPr>
          <w:rFonts w:ascii="Trebuchet MS" w:hAnsi="Trebuchet MS" w:cs="Calibri"/>
          <w:color w:val="000000"/>
          <w:szCs w:val="24"/>
        </w:rPr>
      </w:pPr>
      <w:r w:rsidRPr="00AF38C3">
        <w:rPr>
          <w:rFonts w:ascii="Trebuchet MS" w:hAnsi="Trebuchet MS" w:cs="Calibri"/>
        </w:rPr>
        <w:t xml:space="preserve"> </w:t>
      </w:r>
    </w:p>
    <w:p w:rsidR="006D562F" w:rsidRPr="00AF38C3" w:rsidRDefault="006D562F" w:rsidP="00E02628">
      <w:pPr>
        <w:ind w:left="284"/>
        <w:jc w:val="center"/>
        <w:rPr>
          <w:rFonts w:ascii="Trebuchet MS" w:hAnsi="Trebuchet MS" w:cs="Calibri"/>
          <w:b/>
          <w:bCs/>
          <w:color w:val="000000"/>
          <w:sz w:val="28"/>
          <w:szCs w:val="28"/>
        </w:rPr>
      </w:pPr>
      <w:r w:rsidRPr="00AF38C3">
        <w:rPr>
          <w:rFonts w:ascii="Trebuchet MS" w:hAnsi="Trebuchet MS" w:cs="Calibri"/>
          <w:b/>
          <w:bCs/>
          <w:color w:val="000000"/>
          <w:sz w:val="28"/>
          <w:szCs w:val="28"/>
        </w:rPr>
        <w:t>ACUERDOS</w:t>
      </w:r>
    </w:p>
    <w:p w:rsidR="006D562F" w:rsidRPr="00AF38C3" w:rsidRDefault="006D562F" w:rsidP="00692F36">
      <w:pPr>
        <w:jc w:val="both"/>
        <w:rPr>
          <w:rFonts w:ascii="Trebuchet MS" w:hAnsi="Trebuchet MS" w:cs="Calibri"/>
          <w:color w:val="000000"/>
          <w:szCs w:val="24"/>
        </w:rPr>
      </w:pPr>
    </w:p>
    <w:p w:rsidR="00C51249" w:rsidRDefault="006D562F" w:rsidP="00C474FA">
      <w:pPr>
        <w:pStyle w:val="Prrafodelista"/>
        <w:numPr>
          <w:ilvl w:val="0"/>
          <w:numId w:val="17"/>
        </w:numPr>
        <w:spacing w:after="240"/>
        <w:ind w:left="641" w:hanging="357"/>
        <w:contextualSpacing w:val="0"/>
        <w:jc w:val="both"/>
        <w:rPr>
          <w:rFonts w:ascii="Trebuchet MS" w:hAnsi="Trebuchet MS" w:cs="Calibri"/>
          <w:color w:val="000000"/>
          <w:szCs w:val="24"/>
        </w:rPr>
      </w:pPr>
      <w:r w:rsidRPr="00C51249">
        <w:rPr>
          <w:rFonts w:ascii="Trebuchet MS" w:hAnsi="Trebuchet MS" w:cs="Calibri"/>
          <w:color w:val="000000"/>
          <w:szCs w:val="24"/>
        </w:rPr>
        <w:t>FINALIDAD: La finalidad de las prácticas a realizar por los estudiantes es contribuir a una formación integral de los estudiantes, complementando los conocimientos adquiridos en su formación académica y favoreciendo la adquisición de competencias que les preparen para el ejercicio de actividades profesionales, a través del conocimiento del funcionamiento de un Servicio/Centro/Instituto/Departamento</w:t>
      </w:r>
      <w:bookmarkStart w:id="0" w:name="_GoBack"/>
      <w:bookmarkEnd w:id="0"/>
      <w:r w:rsidRPr="00C51249">
        <w:rPr>
          <w:rFonts w:ascii="Trebuchet MS" w:hAnsi="Trebuchet MS" w:cs="Calibri"/>
          <w:color w:val="000000"/>
          <w:szCs w:val="24"/>
        </w:rPr>
        <w:t>, sus métodos de trabajo y organización.</w:t>
      </w:r>
      <w:r w:rsidRPr="00C51249">
        <w:rPr>
          <w:rFonts w:ascii="Trebuchet MS" w:hAnsi="Trebuchet MS" w:cs="Calibri"/>
          <w:szCs w:val="24"/>
        </w:rPr>
        <w:t xml:space="preserve"> En consecuencia, esta relación es absolutamente</w:t>
      </w:r>
      <w:r w:rsidRPr="00C51249">
        <w:rPr>
          <w:rFonts w:ascii="Trebuchet MS" w:hAnsi="Trebuchet MS" w:cs="Calibri"/>
          <w:color w:val="000000"/>
          <w:szCs w:val="24"/>
        </w:rPr>
        <w:t xml:space="preserve"> formativa, no existiendo, por tanto, ninguna relación contractual de clase mercantil, civil o laboral, al no concurrir los requisitos que exigen las leyes y en ningún caso generará obligaciones propias de un contrato laboral entre los estudiantes y la Universidad de Salamanca. </w:t>
      </w:r>
    </w:p>
    <w:p w:rsidR="00C51249" w:rsidRPr="00C474FA" w:rsidRDefault="00C51249" w:rsidP="00C474FA">
      <w:pPr>
        <w:pStyle w:val="Prrafodelista"/>
        <w:spacing w:after="60"/>
        <w:ind w:left="1066"/>
        <w:contextualSpacing w:val="0"/>
        <w:jc w:val="both"/>
        <w:rPr>
          <w:rFonts w:ascii="Trebuchet MS" w:hAnsi="Trebuchet MS" w:cs="Calibri"/>
          <w:sz w:val="22"/>
          <w:szCs w:val="22"/>
        </w:rPr>
      </w:pPr>
      <w:r w:rsidRPr="00C474FA">
        <w:rPr>
          <w:rFonts w:ascii="Trebuchet MS" w:hAnsi="Trebuchet MS" w:cs="Calibri"/>
          <w:color w:val="000000"/>
          <w:sz w:val="22"/>
          <w:szCs w:val="22"/>
        </w:rPr>
        <w:t>E</w:t>
      </w:r>
      <w:r w:rsidR="006D562F" w:rsidRPr="00C474FA">
        <w:rPr>
          <w:rFonts w:ascii="Trebuchet MS" w:hAnsi="Trebuchet MS" w:cs="Calibri"/>
          <w:color w:val="000000"/>
          <w:sz w:val="22"/>
          <w:szCs w:val="22"/>
        </w:rPr>
        <w:t xml:space="preserve">l </w:t>
      </w:r>
      <w:r w:rsidR="009C64C3" w:rsidRPr="00C474FA">
        <w:rPr>
          <w:rFonts w:ascii="Trebuchet MS" w:hAnsi="Trebuchet MS" w:cs="Calibri"/>
          <w:sz w:val="22"/>
          <w:szCs w:val="22"/>
        </w:rPr>
        <w:t>Servicio/Centro/Departamento/Instituto Universitario donde se realizarán las prácticas</w:t>
      </w:r>
      <w:r w:rsidR="009C64C3" w:rsidRPr="00C474FA">
        <w:rPr>
          <w:rFonts w:ascii="Trebuchet MS" w:hAnsi="Trebuchet MS" w:cs="Calibri"/>
          <w:color w:val="000000"/>
          <w:sz w:val="22"/>
          <w:szCs w:val="22"/>
        </w:rPr>
        <w:t xml:space="preserve"> </w:t>
      </w:r>
      <w:r w:rsidR="006D562F" w:rsidRPr="00C474FA">
        <w:rPr>
          <w:rFonts w:ascii="Trebuchet MS" w:hAnsi="Trebuchet MS" w:cs="Calibri"/>
          <w:color w:val="000000"/>
          <w:sz w:val="22"/>
          <w:szCs w:val="22"/>
        </w:rPr>
        <w:t>no está obligado a devengar contraprestación económica alguna.</w:t>
      </w:r>
    </w:p>
    <w:p w:rsidR="00C51249" w:rsidRPr="00C474FA" w:rsidRDefault="004848BE" w:rsidP="00C474FA">
      <w:pPr>
        <w:pStyle w:val="Prrafodelista"/>
        <w:spacing w:after="60"/>
        <w:ind w:left="1066"/>
        <w:contextualSpacing w:val="0"/>
        <w:jc w:val="both"/>
        <w:rPr>
          <w:rFonts w:ascii="Trebuchet MS" w:hAnsi="Trebuchet MS" w:cs="Calibri"/>
          <w:sz w:val="22"/>
          <w:szCs w:val="22"/>
        </w:rPr>
      </w:pPr>
      <w:r w:rsidRPr="00C474FA">
        <w:rPr>
          <w:rFonts w:ascii="Trebuchet MS" w:hAnsi="Trebuchet MS" w:cs="Calibri"/>
          <w:sz w:val="22"/>
          <w:szCs w:val="22"/>
        </w:rPr>
        <w:t>En el caso de que la práctica tenga una dotación económica en concepto de beca o bolsa de ayuda al estudio el abono de la misma corresponderá al Servicio/Centro/Departamento/Instituto Universitario ajeno al programa formativo que acoge al/a estudiante en prácticas.</w:t>
      </w:r>
    </w:p>
    <w:p w:rsidR="00C51249" w:rsidRPr="00C474FA" w:rsidRDefault="004848BE" w:rsidP="00C474FA">
      <w:pPr>
        <w:pStyle w:val="Prrafodelista"/>
        <w:spacing w:after="60"/>
        <w:ind w:left="1066"/>
        <w:contextualSpacing w:val="0"/>
        <w:jc w:val="both"/>
        <w:rPr>
          <w:rFonts w:ascii="Trebuchet MS" w:hAnsi="Trebuchet MS" w:cs="Calibri"/>
          <w:sz w:val="22"/>
          <w:szCs w:val="22"/>
        </w:rPr>
      </w:pPr>
      <w:r w:rsidRPr="00C474FA">
        <w:rPr>
          <w:rFonts w:ascii="Trebuchet MS" w:hAnsi="Trebuchet MS" w:cs="Calibri"/>
          <w:sz w:val="22"/>
          <w:szCs w:val="22"/>
        </w:rPr>
        <w:t>En el proyecto formativo figurará el importe, la forma de pago y el pagador de acuerdo a lo establecido en la convocatoria o programa de prácticas.</w:t>
      </w:r>
    </w:p>
    <w:p w:rsidR="00C51249" w:rsidRPr="00C474FA" w:rsidRDefault="004848BE" w:rsidP="00C474FA">
      <w:pPr>
        <w:pStyle w:val="Prrafodelista"/>
        <w:spacing w:after="60"/>
        <w:ind w:left="1066"/>
        <w:contextualSpacing w:val="0"/>
        <w:jc w:val="both"/>
        <w:rPr>
          <w:rFonts w:ascii="Trebuchet MS" w:hAnsi="Trebuchet MS" w:cs="Calibri"/>
          <w:sz w:val="22"/>
          <w:szCs w:val="22"/>
        </w:rPr>
      </w:pPr>
      <w:r w:rsidRPr="00C474FA">
        <w:rPr>
          <w:rFonts w:ascii="Trebuchet MS" w:hAnsi="Trebuchet MS" w:cs="Calibri"/>
          <w:sz w:val="22"/>
          <w:szCs w:val="22"/>
        </w:rPr>
        <w:t>El pagador de la beca o bolsa de ayuda al estudio deberá hacer frente a las obligaciones que en materia de Seguridad Social o fiscales establezca la legislación vigente.</w:t>
      </w:r>
    </w:p>
    <w:p w:rsidR="00C51249" w:rsidRPr="00C474FA" w:rsidRDefault="004848BE" w:rsidP="00C474FA">
      <w:pPr>
        <w:pStyle w:val="Prrafodelista"/>
        <w:spacing w:after="60"/>
        <w:ind w:left="1066"/>
        <w:contextualSpacing w:val="0"/>
        <w:jc w:val="both"/>
        <w:rPr>
          <w:rFonts w:ascii="Trebuchet MS" w:hAnsi="Trebuchet MS" w:cs="Calibri"/>
          <w:sz w:val="22"/>
          <w:szCs w:val="22"/>
        </w:rPr>
      </w:pPr>
      <w:r w:rsidRPr="00C474FA">
        <w:rPr>
          <w:rFonts w:ascii="Trebuchet MS" w:hAnsi="Trebuchet MS" w:cs="Calibri"/>
          <w:sz w:val="22"/>
          <w:szCs w:val="22"/>
        </w:rPr>
        <w:t xml:space="preserve">La Universidad de Salamanca asume el cumplimiento de las obligaciones a la Seguridad Social, en el caso de las prácticas académicas curriculares </w:t>
      </w:r>
      <w:r w:rsidR="00FB4DEB" w:rsidRPr="00FB4DEB">
        <w:rPr>
          <w:rFonts w:ascii="Trebuchet MS" w:hAnsi="Trebuchet MS" w:cs="Calibri"/>
          <w:sz w:val="22"/>
          <w:szCs w:val="22"/>
        </w:rPr>
        <w:t>(obligatorias y optativas)</w:t>
      </w:r>
      <w:r w:rsidR="00FB4DEB">
        <w:rPr>
          <w:rFonts w:ascii="Trebuchet MS" w:hAnsi="Trebuchet MS" w:cs="Calibri"/>
          <w:sz w:val="22"/>
          <w:szCs w:val="22"/>
        </w:rPr>
        <w:t xml:space="preserve"> </w:t>
      </w:r>
      <w:r w:rsidRPr="00C474FA">
        <w:rPr>
          <w:rFonts w:ascii="Trebuchet MS" w:hAnsi="Trebuchet MS" w:cs="Calibri"/>
          <w:sz w:val="22"/>
          <w:szCs w:val="22"/>
        </w:rPr>
        <w:t>no remuneradas, incluidas en planes de estudios tendentes a la obtención de títulos oficiales de grado, máster y doctorado, así como las dirigidas a la obtención de un título propio de la universidad.</w:t>
      </w:r>
    </w:p>
    <w:p w:rsidR="00C51249" w:rsidRDefault="00C51249" w:rsidP="00C51249">
      <w:pPr>
        <w:pStyle w:val="Prrafodelista"/>
        <w:spacing w:before="120" w:after="120"/>
        <w:ind w:left="1068"/>
        <w:jc w:val="both"/>
        <w:rPr>
          <w:rFonts w:ascii="Trebuchet MS" w:hAnsi="Trebuchet MS" w:cs="Calibri"/>
          <w:szCs w:val="24"/>
        </w:rPr>
      </w:pPr>
    </w:p>
    <w:p w:rsidR="00C51249" w:rsidRPr="00C51249" w:rsidRDefault="006D562F" w:rsidP="006230DC">
      <w:pPr>
        <w:pStyle w:val="Prrafodelista"/>
        <w:numPr>
          <w:ilvl w:val="0"/>
          <w:numId w:val="17"/>
        </w:numPr>
        <w:spacing w:after="120"/>
        <w:ind w:left="283" w:hanging="357"/>
        <w:contextualSpacing w:val="0"/>
        <w:jc w:val="both"/>
        <w:rPr>
          <w:rFonts w:ascii="Trebuchet MS" w:hAnsi="Trebuchet MS" w:cs="Calibri"/>
          <w:color w:val="000000"/>
          <w:szCs w:val="24"/>
        </w:rPr>
      </w:pPr>
      <w:r w:rsidRPr="00C51249">
        <w:rPr>
          <w:rFonts w:ascii="Trebuchet MS" w:hAnsi="Trebuchet MS" w:cs="Calibri"/>
          <w:color w:val="000000"/>
          <w:szCs w:val="24"/>
        </w:rPr>
        <w:t xml:space="preserve">DURACIÓN DE LAS PRÁCTICAS: Las prácticas externas curriculares tendrán la duración que establezca el plan de estudios correspondiente y las prácticas externas extracurriculares tendrán una duración no superior al cincuenta por ciento del curso académico, es decir, el cincuenta por ciento de los créditos del curso académico correspondiente, </w:t>
      </w:r>
      <w:r w:rsidRPr="00C51249">
        <w:rPr>
          <w:rFonts w:ascii="Trebuchet MS" w:hAnsi="Trebuchet MS" w:cs="Calibri"/>
          <w:szCs w:val="24"/>
        </w:rPr>
        <w:t>regulada por el RD 1125/2003 (Según se recoge en el Anexo I que se adjunta).</w:t>
      </w:r>
    </w:p>
    <w:p w:rsidR="00C51249" w:rsidRDefault="006D562F" w:rsidP="006230DC">
      <w:pPr>
        <w:pStyle w:val="Prrafodelista"/>
        <w:numPr>
          <w:ilvl w:val="0"/>
          <w:numId w:val="17"/>
        </w:numPr>
        <w:spacing w:after="120"/>
        <w:ind w:left="283" w:hanging="357"/>
        <w:contextualSpacing w:val="0"/>
        <w:jc w:val="both"/>
        <w:rPr>
          <w:rFonts w:ascii="Trebuchet MS" w:hAnsi="Trebuchet MS" w:cs="Calibri"/>
          <w:color w:val="000000"/>
          <w:szCs w:val="24"/>
        </w:rPr>
      </w:pPr>
      <w:r w:rsidRPr="00C51249">
        <w:rPr>
          <w:rFonts w:ascii="Trebuchet MS" w:hAnsi="Trebuchet MS" w:cs="Calibri"/>
          <w:color w:val="000000"/>
          <w:szCs w:val="24"/>
        </w:rPr>
        <w:t xml:space="preserve">PROGRAMA FORMATIVO (DETALLES DE LAS PRÁCTICAS): la colaboración de este acuerdo se concretará en un proyecto formativo por estudiante, que constará como documento anexo,  donde se recogerán las condiciones particulares de las prácticas (fechas de comienzo y finalización, horario, lugar de desarrollo y contenido específico de las prácticas), los datos identificativos del estudiante y el proyecto formativo (objetivos y contenidos de las prácticas)  y será firmado por el Decano/Director </w:t>
      </w:r>
      <w:r w:rsidRPr="00C51249">
        <w:rPr>
          <w:rFonts w:ascii="Trebuchet MS" w:hAnsi="Trebuchet MS" w:cs="Calibri"/>
          <w:szCs w:val="24"/>
        </w:rPr>
        <w:t xml:space="preserve">del órgano académico responsable de la titulación </w:t>
      </w:r>
      <w:r w:rsidRPr="00C51249">
        <w:rPr>
          <w:rFonts w:ascii="Trebuchet MS" w:hAnsi="Trebuchet MS" w:cs="Calibri"/>
          <w:color w:val="000000"/>
          <w:szCs w:val="24"/>
        </w:rPr>
        <w:t>implicada, el estudiante y el Director del Servicio/Centro/Instituto/Departamento donde se realicen las prácticas.</w:t>
      </w:r>
    </w:p>
    <w:p w:rsidR="00C51249" w:rsidRPr="00C51249" w:rsidRDefault="006D562F" w:rsidP="006230DC">
      <w:pPr>
        <w:pStyle w:val="Prrafodelista"/>
        <w:numPr>
          <w:ilvl w:val="0"/>
          <w:numId w:val="17"/>
        </w:numPr>
        <w:spacing w:after="120"/>
        <w:ind w:left="283" w:hanging="357"/>
        <w:contextualSpacing w:val="0"/>
        <w:jc w:val="both"/>
        <w:rPr>
          <w:rFonts w:ascii="Trebuchet MS" w:hAnsi="Trebuchet MS" w:cs="Calibri"/>
          <w:szCs w:val="24"/>
        </w:rPr>
      </w:pPr>
      <w:r w:rsidRPr="00C51249">
        <w:rPr>
          <w:rFonts w:ascii="Trebuchet MS" w:hAnsi="Trebuchet MS" w:cs="Calibri"/>
          <w:color w:val="000000"/>
          <w:szCs w:val="24"/>
        </w:rPr>
        <w:t xml:space="preserve">SEGUIMIENTO DE LAS PRÁCTICAS: Para el seguimiento de las prácticas el </w:t>
      </w:r>
      <w:r w:rsidR="00C474FA" w:rsidRPr="00AF38C3">
        <w:rPr>
          <w:rFonts w:ascii="Trebuchet MS" w:hAnsi="Trebuchet MS" w:cs="Calibri"/>
        </w:rPr>
        <w:t>Servicio/Centro/Departamento/Instituto Universitario ajeno al programa formativo de la Universidad de Salamanca</w:t>
      </w:r>
      <w:r w:rsidR="00C474FA">
        <w:rPr>
          <w:rFonts w:ascii="Trebuchet MS" w:hAnsi="Trebuchet MS" w:cs="Calibri"/>
        </w:rPr>
        <w:t xml:space="preserve"> donde se realizan las prácticas</w:t>
      </w:r>
      <w:r w:rsidR="00C474FA" w:rsidRPr="00C51249">
        <w:rPr>
          <w:rFonts w:ascii="Trebuchet MS" w:hAnsi="Trebuchet MS" w:cs="Calibri"/>
          <w:color w:val="000000"/>
          <w:szCs w:val="24"/>
        </w:rPr>
        <w:t xml:space="preserve"> </w:t>
      </w:r>
      <w:r w:rsidRPr="00C51249">
        <w:rPr>
          <w:rFonts w:ascii="Trebuchet MS" w:hAnsi="Trebuchet MS" w:cs="Calibri"/>
          <w:color w:val="000000"/>
          <w:szCs w:val="24"/>
        </w:rPr>
        <w:t xml:space="preserve">designará un tutor profesional responsable y </w:t>
      </w:r>
      <w:r w:rsidRPr="00C51249">
        <w:rPr>
          <w:rFonts w:ascii="Trebuchet MS" w:hAnsi="Trebuchet MS" w:cs="Calibri"/>
          <w:szCs w:val="24"/>
        </w:rPr>
        <w:t>el órgano académico responsable de la titulación de la Universidad de Salamanca designará un tutor académico de las prácticas</w:t>
      </w:r>
      <w:r w:rsidRPr="00C51249">
        <w:rPr>
          <w:rFonts w:ascii="Trebuchet MS" w:hAnsi="Trebuchet MS" w:cs="Calibri"/>
          <w:color w:val="000000"/>
          <w:szCs w:val="24"/>
        </w:rPr>
        <w:t xml:space="preserve"> que se detallarán en el programa formativo.</w:t>
      </w:r>
    </w:p>
    <w:p w:rsidR="006D562F" w:rsidRPr="00C51249" w:rsidRDefault="006D562F" w:rsidP="006230DC">
      <w:pPr>
        <w:pStyle w:val="Prrafodelista"/>
        <w:numPr>
          <w:ilvl w:val="0"/>
          <w:numId w:val="17"/>
        </w:numPr>
        <w:spacing w:after="120"/>
        <w:ind w:left="283" w:hanging="357"/>
        <w:contextualSpacing w:val="0"/>
        <w:jc w:val="both"/>
        <w:rPr>
          <w:rFonts w:ascii="Trebuchet MS" w:hAnsi="Trebuchet MS" w:cs="Calibri"/>
          <w:szCs w:val="24"/>
        </w:rPr>
      </w:pPr>
      <w:r w:rsidRPr="00C51249">
        <w:rPr>
          <w:rFonts w:ascii="Trebuchet MS" w:hAnsi="Trebuchet MS" w:cs="Calibri"/>
          <w:szCs w:val="24"/>
        </w:rPr>
        <w:t xml:space="preserve">DERECHO DE LOS ESTUDIANTES EN PRÁCTICAS: El estudiante tendrá derecho a los permisos necesarios para asistir a los exámenes, pruebas de evaluación y otras actividades obligatorias de sus </w:t>
      </w:r>
      <w:r w:rsidR="00D75CEC" w:rsidRPr="00C51249">
        <w:rPr>
          <w:rFonts w:ascii="Trebuchet MS" w:hAnsi="Trebuchet MS" w:cs="Calibri"/>
          <w:szCs w:val="24"/>
        </w:rPr>
        <w:t>estudios,</w:t>
      </w:r>
      <w:r w:rsidRPr="00C51249">
        <w:rPr>
          <w:rFonts w:ascii="Trebuchet MS" w:hAnsi="Trebuchet MS" w:cs="Calibri"/>
          <w:szCs w:val="24"/>
        </w:rPr>
        <w:t xml:space="preserve"> así como a la asistencia, en su caso, a las reuniones de los órganos de gobierno de la Universidad, comunicándolo previamente y con antelación suficiente al </w:t>
      </w:r>
      <w:r w:rsidR="00C474FA" w:rsidRPr="00AF38C3">
        <w:rPr>
          <w:rFonts w:ascii="Trebuchet MS" w:hAnsi="Trebuchet MS" w:cs="Calibri"/>
        </w:rPr>
        <w:t xml:space="preserve">Servicio/Centro/Departamento/Instituto Universitario </w:t>
      </w:r>
      <w:r w:rsidR="00C474FA">
        <w:rPr>
          <w:rFonts w:ascii="Trebuchet MS" w:hAnsi="Trebuchet MS" w:cs="Calibri"/>
        </w:rPr>
        <w:t>donde se realizan las prácticas</w:t>
      </w:r>
      <w:r w:rsidRPr="00C51249">
        <w:rPr>
          <w:rFonts w:ascii="Trebuchet MS" w:hAnsi="Trebuchet MS" w:cs="Calibri"/>
          <w:szCs w:val="24"/>
        </w:rPr>
        <w:t>. A disponer de los recursos necesarios para el acceso de los estudiantes con discapacidad, a la información, a la evaluación y al propio desempeño de las prácticas en igualdad de condiciones.</w:t>
      </w:r>
    </w:p>
    <w:p w:rsidR="006D562F" w:rsidRDefault="006D562F" w:rsidP="00C51249">
      <w:pPr>
        <w:autoSpaceDE w:val="0"/>
        <w:autoSpaceDN w:val="0"/>
        <w:adjustRightInd w:val="0"/>
        <w:spacing w:before="120" w:after="120"/>
        <w:ind w:left="284"/>
        <w:jc w:val="both"/>
        <w:rPr>
          <w:rFonts w:ascii="Trebuchet MS" w:hAnsi="Trebuchet MS" w:cs="Calibri"/>
          <w:szCs w:val="24"/>
          <w:lang w:val="es-ES"/>
        </w:rPr>
      </w:pPr>
      <w:r w:rsidRPr="00AF38C3">
        <w:rPr>
          <w:rFonts w:ascii="Trebuchet MS" w:hAnsi="Trebuchet MS" w:cs="Calibri"/>
          <w:szCs w:val="24"/>
        </w:rPr>
        <w:t xml:space="preserve">6. PROTECCIÓN DE DATOS: </w:t>
      </w:r>
      <w:r w:rsidR="00D24D39" w:rsidRPr="00D24D39">
        <w:rPr>
          <w:rFonts w:ascii="Trebuchet MS" w:hAnsi="Trebuchet MS" w:cs="Calibri"/>
          <w:szCs w:val="24"/>
          <w:lang w:val="es-ES"/>
        </w:rPr>
        <w:t>Las partes se comprometen a cumplir lo establecido en las disposiciones en materia de protección de datos y especialmente lo e</w:t>
      </w:r>
      <w:r w:rsidR="009744C1">
        <w:rPr>
          <w:rFonts w:ascii="Trebuchet MS" w:hAnsi="Trebuchet MS" w:cs="Calibri"/>
          <w:szCs w:val="24"/>
          <w:lang w:val="es-ES"/>
        </w:rPr>
        <w:t>stipulado por la Ley Orgánica 3/2018, de 5 de diciembre,</w:t>
      </w:r>
      <w:r w:rsidR="00D24D39" w:rsidRPr="00D24D39">
        <w:rPr>
          <w:rFonts w:ascii="Trebuchet MS" w:hAnsi="Trebuchet MS" w:cs="Calibri"/>
          <w:szCs w:val="24"/>
          <w:lang w:val="es-ES"/>
        </w:rPr>
        <w:t xml:space="preserve"> de </w:t>
      </w:r>
      <w:r w:rsidR="009744C1">
        <w:rPr>
          <w:rFonts w:ascii="Trebuchet MS" w:hAnsi="Trebuchet MS" w:cs="Calibri"/>
          <w:szCs w:val="24"/>
          <w:lang w:val="es-ES"/>
        </w:rPr>
        <w:t xml:space="preserve">Protección de Datos </w:t>
      </w:r>
      <w:r w:rsidR="00D24D39" w:rsidRPr="00D24D39">
        <w:rPr>
          <w:rFonts w:ascii="Trebuchet MS" w:hAnsi="Trebuchet MS" w:cs="Calibri"/>
          <w:szCs w:val="24"/>
          <w:lang w:val="es-ES"/>
        </w:rPr>
        <w:t>Pe</w:t>
      </w:r>
      <w:r w:rsidR="009744C1">
        <w:rPr>
          <w:rFonts w:ascii="Trebuchet MS" w:hAnsi="Trebuchet MS" w:cs="Calibri"/>
          <w:szCs w:val="24"/>
          <w:lang w:val="es-ES"/>
        </w:rPr>
        <w:t xml:space="preserve">rsonales y garantía de los derechos digitales y su </w:t>
      </w:r>
      <w:r w:rsidR="00D24D39" w:rsidRPr="00D24D39">
        <w:rPr>
          <w:rFonts w:ascii="Trebuchet MS" w:hAnsi="Trebuchet MS" w:cs="Calibri"/>
          <w:szCs w:val="24"/>
          <w:lang w:val="es-ES"/>
        </w:rPr>
        <w:t>normativa de desarrollo y por el Reglamento (UE) 2016/679 del Parlamento Europeo y del Consejo de 27 de abril de 2016 relativo a la protección de las personas físicas en lo que respecta al tratamiento de datos personales y a la libre circulación de estos datos.</w:t>
      </w:r>
    </w:p>
    <w:p w:rsidR="006D562F" w:rsidRPr="00AF38C3" w:rsidRDefault="006D562F" w:rsidP="00C51249">
      <w:pPr>
        <w:pStyle w:val="ListParagraph1"/>
        <w:autoSpaceDE w:val="0"/>
        <w:autoSpaceDN w:val="0"/>
        <w:adjustRightInd w:val="0"/>
        <w:spacing w:before="120" w:after="120" w:line="240" w:lineRule="auto"/>
        <w:ind w:left="284"/>
        <w:jc w:val="both"/>
        <w:rPr>
          <w:rFonts w:ascii="Trebuchet MS" w:hAnsi="Trebuchet MS" w:cs="Calibri"/>
          <w:sz w:val="24"/>
          <w:szCs w:val="24"/>
        </w:rPr>
      </w:pPr>
      <w:r w:rsidRPr="00AF38C3">
        <w:rPr>
          <w:rFonts w:ascii="Trebuchet MS" w:hAnsi="Trebuchet MS" w:cs="Calibri"/>
          <w:sz w:val="24"/>
          <w:szCs w:val="24"/>
        </w:rPr>
        <w:t xml:space="preserve">7. PROPIEDAD INTELECTUAL: En aquellos casos en que la práctica realizada genere un producto susceptible de propiedad intelectual, salvo acuerdo particular entre las diferentes partes (centro académico responsable de las prácticas, estudiante y </w:t>
      </w:r>
      <w:r w:rsidR="00C474FA" w:rsidRPr="00AF38C3">
        <w:rPr>
          <w:rFonts w:ascii="Trebuchet MS" w:hAnsi="Trebuchet MS" w:cs="Calibri"/>
        </w:rPr>
        <w:t xml:space="preserve">Servicio/Centro/Departamento/Instituto Universitario </w:t>
      </w:r>
      <w:r w:rsidR="00C474FA">
        <w:rPr>
          <w:rFonts w:ascii="Trebuchet MS" w:hAnsi="Trebuchet MS" w:cs="Calibri"/>
        </w:rPr>
        <w:t>donde se realizan las prácticas</w:t>
      </w:r>
      <w:r w:rsidR="00C474FA" w:rsidRPr="00AF38C3">
        <w:rPr>
          <w:rFonts w:ascii="Trebuchet MS" w:hAnsi="Trebuchet MS" w:cs="Calibri"/>
          <w:sz w:val="24"/>
          <w:szCs w:val="24"/>
        </w:rPr>
        <w:t xml:space="preserve"> </w:t>
      </w:r>
      <w:r w:rsidRPr="00AF38C3">
        <w:rPr>
          <w:rFonts w:ascii="Trebuchet MS" w:hAnsi="Trebuchet MS" w:cs="Calibri"/>
          <w:sz w:val="24"/>
          <w:szCs w:val="24"/>
        </w:rPr>
        <w:t>se estará a lo dispuesto en la legislación vigente.</w:t>
      </w:r>
    </w:p>
    <w:p w:rsidR="006D562F" w:rsidRPr="00AF38C3" w:rsidRDefault="006D562F" w:rsidP="00C51249">
      <w:pPr>
        <w:spacing w:before="120" w:after="120"/>
        <w:jc w:val="both"/>
        <w:rPr>
          <w:rFonts w:ascii="Trebuchet MS" w:hAnsi="Trebuchet MS" w:cs="Calibri"/>
          <w:color w:val="FF0000"/>
          <w:szCs w:val="24"/>
        </w:rPr>
      </w:pPr>
    </w:p>
    <w:p w:rsidR="006D562F" w:rsidRPr="00AF38C3" w:rsidRDefault="006D562F" w:rsidP="00C51249">
      <w:pPr>
        <w:spacing w:before="120" w:after="120"/>
        <w:ind w:left="284"/>
        <w:jc w:val="both"/>
        <w:rPr>
          <w:rFonts w:ascii="Trebuchet MS" w:hAnsi="Trebuchet MS" w:cs="Calibri"/>
          <w:szCs w:val="24"/>
        </w:rPr>
      </w:pPr>
      <w:r w:rsidRPr="00AF38C3">
        <w:rPr>
          <w:rFonts w:ascii="Trebuchet MS" w:hAnsi="Trebuchet MS" w:cs="Calibri"/>
          <w:szCs w:val="24"/>
        </w:rPr>
        <w:lastRenderedPageBreak/>
        <w:t xml:space="preserve">8. </w:t>
      </w:r>
      <w:r w:rsidR="006230DC" w:rsidRPr="00C51249">
        <w:rPr>
          <w:rFonts w:ascii="Trebuchet MS" w:hAnsi="Trebuchet MS" w:cs="Calibri"/>
          <w:color w:val="000000"/>
          <w:szCs w:val="24"/>
        </w:rPr>
        <w:t xml:space="preserve">El </w:t>
      </w:r>
      <w:r w:rsidR="006230DC" w:rsidRPr="00C51249">
        <w:rPr>
          <w:rFonts w:ascii="Trebuchet MS" w:hAnsi="Trebuchet MS" w:cs="Calibri"/>
        </w:rPr>
        <w:t>Servicio/Centro/Departamento/Instituto Universitario ajeno al programa formativo de la Universidad de Salamanca donde se realizarán las prácticas</w:t>
      </w:r>
      <w:r w:rsidRPr="00AF38C3">
        <w:rPr>
          <w:rFonts w:ascii="Trebuchet MS" w:hAnsi="Trebuchet MS" w:cs="Calibri"/>
          <w:szCs w:val="24"/>
        </w:rPr>
        <w:t xml:space="preserve"> SE COMPROMETE A: </w:t>
      </w:r>
    </w:p>
    <w:p w:rsidR="006D562F" w:rsidRPr="00AF38C3" w:rsidRDefault="006D562F" w:rsidP="006230DC">
      <w:pPr>
        <w:numPr>
          <w:ilvl w:val="0"/>
          <w:numId w:val="10"/>
        </w:numPr>
        <w:spacing w:after="120"/>
        <w:ind w:left="1003" w:hanging="357"/>
        <w:jc w:val="both"/>
        <w:rPr>
          <w:rFonts w:ascii="Trebuchet MS" w:hAnsi="Trebuchet MS" w:cs="Calibri"/>
          <w:szCs w:val="24"/>
        </w:rPr>
      </w:pPr>
      <w:r w:rsidRPr="00AF38C3">
        <w:rPr>
          <w:rFonts w:ascii="Trebuchet MS" w:hAnsi="Trebuchet MS" w:cs="Calibri"/>
          <w:szCs w:val="24"/>
        </w:rPr>
        <w:t>Facilitar al estudiante las herramientas necesarias para realizar las tareas formativas  encomendado.</w:t>
      </w:r>
    </w:p>
    <w:p w:rsidR="006D562F" w:rsidRPr="00AF38C3" w:rsidRDefault="006D562F" w:rsidP="006230DC">
      <w:pPr>
        <w:numPr>
          <w:ilvl w:val="0"/>
          <w:numId w:val="10"/>
        </w:numPr>
        <w:spacing w:after="120"/>
        <w:ind w:left="1003" w:hanging="357"/>
        <w:jc w:val="both"/>
        <w:rPr>
          <w:rFonts w:ascii="Trebuchet MS" w:hAnsi="Trebuchet MS" w:cs="Calibri"/>
          <w:szCs w:val="24"/>
        </w:rPr>
      </w:pPr>
      <w:r w:rsidRPr="00AF38C3">
        <w:rPr>
          <w:rFonts w:ascii="Trebuchet MS" w:hAnsi="Trebuchet MS" w:cs="Calibri"/>
          <w:szCs w:val="24"/>
        </w:rPr>
        <w:t>Nombrar un tutor profesional responsable de las prácticas, que coordine  junto con el tutor académico el desarrollo de las prácticas.</w:t>
      </w:r>
    </w:p>
    <w:p w:rsidR="006D562F" w:rsidRPr="00AF38C3" w:rsidRDefault="006D562F" w:rsidP="006230DC">
      <w:pPr>
        <w:numPr>
          <w:ilvl w:val="0"/>
          <w:numId w:val="10"/>
        </w:numPr>
        <w:spacing w:after="120"/>
        <w:ind w:left="1003" w:hanging="357"/>
        <w:jc w:val="both"/>
        <w:rPr>
          <w:rFonts w:ascii="Trebuchet MS" w:hAnsi="Trebuchet MS" w:cs="Calibri"/>
          <w:szCs w:val="24"/>
        </w:rPr>
      </w:pPr>
      <w:r w:rsidRPr="00AF38C3">
        <w:rPr>
          <w:rFonts w:ascii="Trebuchet MS" w:hAnsi="Trebuchet MS" w:cs="Calibri"/>
          <w:szCs w:val="24"/>
        </w:rPr>
        <w:t>Expedir, al finalizar el Programa, un informe a los estudiantes, con mención expresa de la actividad desarrollada, su duración y, en su caso, su rendimiento.</w:t>
      </w:r>
    </w:p>
    <w:p w:rsidR="006D562F" w:rsidRPr="00AF38C3" w:rsidRDefault="006D562F" w:rsidP="00C51249">
      <w:pPr>
        <w:spacing w:before="120" w:after="120"/>
        <w:ind w:left="284"/>
        <w:jc w:val="both"/>
        <w:rPr>
          <w:rFonts w:ascii="Trebuchet MS" w:hAnsi="Trebuchet MS" w:cs="Calibri"/>
          <w:szCs w:val="24"/>
        </w:rPr>
      </w:pPr>
      <w:r w:rsidRPr="00AF38C3">
        <w:rPr>
          <w:rFonts w:ascii="Trebuchet MS" w:hAnsi="Trebuchet MS" w:cs="Calibri"/>
          <w:szCs w:val="24"/>
        </w:rPr>
        <w:t>9. EL CENTRO ACADÉMICO RESPONSABLE DE LAS PRÁCTICAS, SE COMPROMETE A:</w:t>
      </w:r>
    </w:p>
    <w:p w:rsidR="006D562F" w:rsidRPr="00AF38C3" w:rsidRDefault="006D562F" w:rsidP="006230DC">
      <w:pPr>
        <w:numPr>
          <w:ilvl w:val="0"/>
          <w:numId w:val="11"/>
        </w:numPr>
        <w:spacing w:after="120"/>
        <w:ind w:left="1003" w:hanging="357"/>
        <w:jc w:val="both"/>
        <w:rPr>
          <w:rFonts w:ascii="Trebuchet MS" w:hAnsi="Trebuchet MS" w:cs="Calibri"/>
          <w:szCs w:val="24"/>
        </w:rPr>
      </w:pPr>
      <w:r w:rsidRPr="00AF38C3">
        <w:rPr>
          <w:rFonts w:ascii="Trebuchet MS" w:hAnsi="Trebuchet MS" w:cs="Calibri"/>
          <w:szCs w:val="24"/>
        </w:rPr>
        <w:t>Realizar una selección previa de los candidatos que van a realizar las prácticas.</w:t>
      </w:r>
    </w:p>
    <w:p w:rsidR="006D562F" w:rsidRPr="00AF38C3" w:rsidRDefault="006D562F" w:rsidP="006230DC">
      <w:pPr>
        <w:numPr>
          <w:ilvl w:val="0"/>
          <w:numId w:val="11"/>
        </w:numPr>
        <w:spacing w:after="120"/>
        <w:ind w:left="1003" w:hanging="357"/>
        <w:jc w:val="both"/>
        <w:rPr>
          <w:rFonts w:ascii="Trebuchet MS" w:hAnsi="Trebuchet MS" w:cs="Calibri"/>
          <w:szCs w:val="24"/>
        </w:rPr>
      </w:pPr>
      <w:r w:rsidRPr="00AF38C3">
        <w:rPr>
          <w:rFonts w:ascii="Trebuchet MS" w:hAnsi="Trebuchet MS" w:cs="Calibri"/>
          <w:szCs w:val="24"/>
        </w:rPr>
        <w:t>Nombrar un tutor académico responsable de las prácticas, que coordine  junto con el tutor profesional el desarrollo de las prácticas.</w:t>
      </w:r>
    </w:p>
    <w:p w:rsidR="006D562F" w:rsidRPr="00AF38C3" w:rsidRDefault="006D562F" w:rsidP="006230DC">
      <w:pPr>
        <w:numPr>
          <w:ilvl w:val="0"/>
          <w:numId w:val="11"/>
        </w:numPr>
        <w:spacing w:after="120"/>
        <w:ind w:left="1003" w:hanging="357"/>
        <w:jc w:val="both"/>
        <w:rPr>
          <w:rFonts w:ascii="Trebuchet MS" w:hAnsi="Trebuchet MS" w:cs="Calibri"/>
          <w:szCs w:val="24"/>
        </w:rPr>
      </w:pPr>
      <w:r w:rsidRPr="00AF38C3">
        <w:rPr>
          <w:rFonts w:ascii="Trebuchet MS" w:hAnsi="Trebuchet MS" w:cs="Calibri"/>
          <w:szCs w:val="24"/>
        </w:rPr>
        <w:t>Emitir un documento acreditativo al finalizar el período de prácticas de los estudiantes.</w:t>
      </w:r>
    </w:p>
    <w:p w:rsidR="006D562F" w:rsidRPr="00AF38C3" w:rsidRDefault="006D562F" w:rsidP="006230DC">
      <w:pPr>
        <w:numPr>
          <w:ilvl w:val="0"/>
          <w:numId w:val="11"/>
        </w:numPr>
        <w:spacing w:after="120"/>
        <w:ind w:left="1003" w:hanging="357"/>
        <w:jc w:val="both"/>
        <w:rPr>
          <w:rFonts w:ascii="Trebuchet MS" w:hAnsi="Trebuchet MS" w:cs="Calibri"/>
          <w:szCs w:val="24"/>
        </w:rPr>
      </w:pPr>
      <w:r w:rsidRPr="00AF38C3">
        <w:rPr>
          <w:rFonts w:ascii="Trebuchet MS" w:hAnsi="Trebuchet MS" w:cs="Calibri"/>
          <w:szCs w:val="24"/>
        </w:rPr>
        <w:t xml:space="preserve">A petición de los tutores profesionales, reconocer la labor realizada, de acuerdo con la normativa de prácticas académicas externa de </w:t>
      </w:r>
      <w:smartTag w:uri="urn:schemas-microsoft-com:office:smarttags" w:element="PersonName">
        <w:smartTagPr>
          <w:attr w:name="ProductID" w:val="la Universidad"/>
        </w:smartTagPr>
        <w:r w:rsidRPr="00AF38C3">
          <w:rPr>
            <w:rFonts w:ascii="Trebuchet MS" w:hAnsi="Trebuchet MS" w:cs="Calibri"/>
            <w:szCs w:val="24"/>
          </w:rPr>
          <w:t>la Universidad</w:t>
        </w:r>
      </w:smartTag>
      <w:r w:rsidRPr="00AF38C3">
        <w:rPr>
          <w:rFonts w:ascii="Trebuchet MS" w:hAnsi="Trebuchet MS" w:cs="Calibri"/>
          <w:szCs w:val="24"/>
        </w:rPr>
        <w:t xml:space="preserve"> de Salamanca.</w:t>
      </w:r>
    </w:p>
    <w:p w:rsidR="006D562F" w:rsidRPr="00AF38C3" w:rsidRDefault="006D562F" w:rsidP="00C51249">
      <w:pPr>
        <w:spacing w:before="120" w:after="120"/>
        <w:ind w:left="284"/>
        <w:jc w:val="both"/>
        <w:rPr>
          <w:rFonts w:ascii="Trebuchet MS" w:hAnsi="Trebuchet MS" w:cs="Calibri"/>
          <w:color w:val="FF0000"/>
          <w:szCs w:val="24"/>
        </w:rPr>
      </w:pPr>
      <w:r w:rsidRPr="00AF38C3">
        <w:rPr>
          <w:rFonts w:ascii="Trebuchet MS" w:hAnsi="Trebuchet MS" w:cs="Calibri"/>
          <w:color w:val="000000"/>
          <w:szCs w:val="24"/>
        </w:rPr>
        <w:t xml:space="preserve">10. ACEPTACIÓN DEL REGLAMENTO: </w:t>
      </w:r>
      <w:r w:rsidRPr="00AF38C3">
        <w:rPr>
          <w:rFonts w:ascii="Trebuchet MS" w:hAnsi="Trebuchet MS" w:cs="Calibri"/>
          <w:szCs w:val="24"/>
        </w:rPr>
        <w:t xml:space="preserve">La firma del compromiso de prácticas externas implica la aceptación del contenido del Reglamento de Prácticas Externas de </w:t>
      </w:r>
      <w:smartTag w:uri="urn:schemas-microsoft-com:office:smarttags" w:element="PersonName">
        <w:smartTagPr>
          <w:attr w:name="ProductID" w:val="la Universidad"/>
        </w:smartTagPr>
        <w:r w:rsidRPr="00AF38C3">
          <w:rPr>
            <w:rFonts w:ascii="Trebuchet MS" w:hAnsi="Trebuchet MS" w:cs="Calibri"/>
            <w:szCs w:val="24"/>
          </w:rPr>
          <w:t>la Universidad</w:t>
        </w:r>
      </w:smartTag>
      <w:r w:rsidRPr="00AF38C3">
        <w:rPr>
          <w:rFonts w:ascii="Trebuchet MS" w:hAnsi="Trebuchet MS" w:cs="Calibri"/>
          <w:szCs w:val="24"/>
        </w:rPr>
        <w:t xml:space="preserve"> de Salamanca.</w:t>
      </w:r>
    </w:p>
    <w:p w:rsidR="006D562F" w:rsidRDefault="006D562F" w:rsidP="00C51249">
      <w:pPr>
        <w:spacing w:before="120" w:after="120"/>
        <w:ind w:left="284"/>
        <w:jc w:val="both"/>
        <w:rPr>
          <w:rFonts w:ascii="Trebuchet MS" w:hAnsi="Trebuchet MS" w:cs="Calibri"/>
          <w:color w:val="000000"/>
          <w:szCs w:val="24"/>
        </w:rPr>
      </w:pPr>
      <w:r w:rsidRPr="00AF38C3">
        <w:rPr>
          <w:rFonts w:ascii="Trebuchet MS" w:hAnsi="Trebuchet MS" w:cs="Calibri"/>
          <w:szCs w:val="24"/>
        </w:rPr>
        <w:t>11.</w:t>
      </w:r>
      <w:r w:rsidRPr="00AF38C3">
        <w:rPr>
          <w:rFonts w:ascii="Trebuchet MS" w:hAnsi="Trebuchet MS" w:cs="Calibri"/>
          <w:color w:val="FF0000"/>
          <w:szCs w:val="24"/>
        </w:rPr>
        <w:t xml:space="preserve"> </w:t>
      </w:r>
      <w:r w:rsidRPr="00AF38C3">
        <w:rPr>
          <w:rFonts w:ascii="Trebuchet MS" w:hAnsi="Trebuchet MS" w:cs="Calibri"/>
          <w:szCs w:val="24"/>
        </w:rPr>
        <w:t>DURACIÓN DEL ACUERDO:</w:t>
      </w:r>
      <w:r w:rsidRPr="00AF38C3">
        <w:rPr>
          <w:rFonts w:ascii="Trebuchet MS" w:hAnsi="Trebuchet MS" w:cs="Calibri"/>
          <w:color w:val="000000"/>
          <w:szCs w:val="24"/>
        </w:rPr>
        <w:t xml:space="preserve"> este acuerdo tendrá la misma duración que el proyecto formativo anexo, y se podrá anular antes de la fecha de finalización prevista a través de un comunicado de alguna de las partes, exponiendo los motivos correspondientes, de acuerdo a </w:t>
      </w:r>
      <w:r w:rsidR="00D75CEC" w:rsidRPr="00AF38C3">
        <w:rPr>
          <w:rFonts w:ascii="Trebuchet MS" w:hAnsi="Trebuchet MS" w:cs="Calibri"/>
          <w:color w:val="000000"/>
          <w:szCs w:val="24"/>
        </w:rPr>
        <w:t>la legislación</w:t>
      </w:r>
      <w:r w:rsidRPr="00AF38C3">
        <w:rPr>
          <w:rFonts w:ascii="Trebuchet MS" w:hAnsi="Trebuchet MS" w:cs="Calibri"/>
          <w:color w:val="000000"/>
          <w:szCs w:val="24"/>
        </w:rPr>
        <w:t xml:space="preserve"> vigente. </w:t>
      </w:r>
    </w:p>
    <w:p w:rsidR="006D562F" w:rsidRDefault="006D562F" w:rsidP="00051E21">
      <w:pPr>
        <w:jc w:val="both"/>
        <w:rPr>
          <w:rFonts w:ascii="Trebuchet MS" w:hAnsi="Trebuchet MS" w:cs="Calibri"/>
          <w:color w:val="000000"/>
          <w:szCs w:val="24"/>
        </w:rPr>
      </w:pPr>
    </w:p>
    <w:p w:rsidR="006D562F" w:rsidRPr="00AF38C3" w:rsidRDefault="006D562F" w:rsidP="00084B17">
      <w:pPr>
        <w:jc w:val="both"/>
        <w:rPr>
          <w:rFonts w:ascii="Trebuchet MS" w:hAnsi="Trebuchet MS" w:cs="Calibri"/>
          <w:color w:val="000000"/>
          <w:szCs w:val="24"/>
        </w:rPr>
      </w:pPr>
    </w:p>
    <w:p w:rsidR="006230DC" w:rsidRDefault="006D562F" w:rsidP="00E02628">
      <w:pPr>
        <w:ind w:left="284"/>
        <w:jc w:val="both"/>
        <w:rPr>
          <w:rFonts w:ascii="Trebuchet MS" w:hAnsi="Trebuchet MS" w:cs="Calibri"/>
          <w:color w:val="000000"/>
          <w:szCs w:val="24"/>
        </w:rPr>
      </w:pPr>
      <w:r w:rsidRPr="00AF38C3">
        <w:rPr>
          <w:rFonts w:ascii="Trebuchet MS" w:hAnsi="Trebuchet MS" w:cs="Calibri"/>
          <w:color w:val="000000"/>
          <w:szCs w:val="24"/>
        </w:rPr>
        <w:t xml:space="preserve">Y siendo de conformidad las partes, firman este acuerdo por duplicado </w:t>
      </w:r>
    </w:p>
    <w:p w:rsidR="006D562F" w:rsidRPr="00AF38C3" w:rsidRDefault="006D562F" w:rsidP="00E02628">
      <w:pPr>
        <w:ind w:left="284"/>
        <w:jc w:val="both"/>
        <w:rPr>
          <w:rFonts w:ascii="Trebuchet MS" w:hAnsi="Trebuchet MS" w:cs="Calibri"/>
          <w:color w:val="000000"/>
          <w:szCs w:val="24"/>
        </w:rPr>
      </w:pPr>
      <w:r w:rsidRPr="00AF38C3">
        <w:rPr>
          <w:rFonts w:ascii="Trebuchet MS" w:hAnsi="Trebuchet MS" w:cs="Calibri"/>
          <w:color w:val="000000"/>
          <w:szCs w:val="24"/>
        </w:rPr>
        <w:t>en Salamanca a ______ de ______________________ de ___________ .</w:t>
      </w:r>
    </w:p>
    <w:p w:rsidR="006D562F" w:rsidRPr="00AF38C3" w:rsidRDefault="006D562F" w:rsidP="00E02628">
      <w:pPr>
        <w:tabs>
          <w:tab w:val="center" w:pos="2268"/>
          <w:tab w:val="center" w:pos="5387"/>
        </w:tabs>
        <w:ind w:left="284"/>
        <w:jc w:val="both"/>
        <w:rPr>
          <w:rFonts w:ascii="Trebuchet MS" w:hAnsi="Trebuchet MS" w:cs="Calibri"/>
          <w:color w:val="000000"/>
          <w:szCs w:val="24"/>
        </w:rPr>
      </w:pPr>
    </w:p>
    <w:p w:rsidR="006D562F" w:rsidRPr="00AF38C3" w:rsidRDefault="006D562F" w:rsidP="00051E21">
      <w:pPr>
        <w:tabs>
          <w:tab w:val="center" w:pos="2268"/>
          <w:tab w:val="center" w:pos="7088"/>
        </w:tabs>
        <w:rPr>
          <w:rFonts w:ascii="Trebuchet MS" w:hAnsi="Trebuchet MS" w:cs="Calibri"/>
          <w:b/>
        </w:rPr>
      </w:pPr>
      <w:r w:rsidRPr="00AF38C3">
        <w:rPr>
          <w:rFonts w:ascii="Trebuchet MS" w:hAnsi="Trebuchet MS" w:cs="Calibri"/>
          <w:color w:val="000000"/>
          <w:szCs w:val="24"/>
        </w:rPr>
        <w:tab/>
      </w:r>
      <w:r w:rsidRPr="00AF38C3">
        <w:rPr>
          <w:rFonts w:ascii="Trebuchet MS" w:hAnsi="Trebuchet MS" w:cs="Calibri"/>
          <w:b/>
        </w:rPr>
        <w:t>Por el (Centro/Departamento/</w:t>
      </w:r>
      <w:r w:rsidRPr="00AF38C3">
        <w:rPr>
          <w:rFonts w:ascii="Trebuchet MS" w:hAnsi="Trebuchet MS" w:cs="Calibri"/>
          <w:b/>
        </w:rPr>
        <w:tab/>
        <w:t>Por el (Servicio/Centro/Departamento</w:t>
      </w:r>
    </w:p>
    <w:p w:rsidR="006D562F" w:rsidRPr="00AF38C3" w:rsidRDefault="006D562F" w:rsidP="00051E21">
      <w:pPr>
        <w:tabs>
          <w:tab w:val="center" w:pos="2268"/>
          <w:tab w:val="center" w:pos="7088"/>
        </w:tabs>
        <w:rPr>
          <w:rFonts w:ascii="Trebuchet MS" w:hAnsi="Trebuchet MS" w:cs="Calibri"/>
          <w:b/>
        </w:rPr>
      </w:pPr>
      <w:r w:rsidRPr="00AF38C3">
        <w:rPr>
          <w:rFonts w:ascii="Trebuchet MS" w:hAnsi="Trebuchet MS" w:cs="Calibri"/>
          <w:b/>
        </w:rPr>
        <w:tab/>
        <w:t>Instituto Universitario responsable</w:t>
      </w:r>
      <w:r w:rsidRPr="00AF38C3">
        <w:rPr>
          <w:rFonts w:ascii="Trebuchet MS" w:hAnsi="Trebuchet MS" w:cs="Calibri"/>
          <w:b/>
        </w:rPr>
        <w:tab/>
        <w:t xml:space="preserve">Instituto Universitario ajeno al </w:t>
      </w:r>
    </w:p>
    <w:p w:rsidR="006D562F" w:rsidRPr="00AF38C3" w:rsidRDefault="006D562F" w:rsidP="00051E21">
      <w:pPr>
        <w:tabs>
          <w:tab w:val="center" w:pos="2268"/>
          <w:tab w:val="center" w:pos="7088"/>
        </w:tabs>
        <w:rPr>
          <w:rFonts w:ascii="Trebuchet MS" w:hAnsi="Trebuchet MS" w:cs="Calibri"/>
          <w:b/>
        </w:rPr>
      </w:pPr>
      <w:r w:rsidRPr="00AF38C3">
        <w:rPr>
          <w:rFonts w:ascii="Trebuchet MS" w:hAnsi="Trebuchet MS" w:cs="Calibri"/>
          <w:b/>
        </w:rPr>
        <w:tab/>
        <w:t>de un programa formativo),</w:t>
      </w:r>
      <w:r w:rsidRPr="00AF38C3">
        <w:rPr>
          <w:rFonts w:ascii="Trebuchet MS" w:hAnsi="Trebuchet MS" w:cs="Calibri"/>
          <w:b/>
        </w:rPr>
        <w:tab/>
        <w:t>programa formativo),</w:t>
      </w:r>
    </w:p>
    <w:p w:rsidR="006D562F" w:rsidRPr="00AF38C3" w:rsidRDefault="006D562F" w:rsidP="00051E21">
      <w:pPr>
        <w:tabs>
          <w:tab w:val="center" w:pos="2268"/>
          <w:tab w:val="center" w:pos="7088"/>
        </w:tabs>
        <w:rPr>
          <w:rFonts w:ascii="Trebuchet MS" w:hAnsi="Trebuchet MS" w:cs="Calibri"/>
          <w:b/>
        </w:rPr>
      </w:pPr>
      <w:r w:rsidRPr="00AF38C3">
        <w:rPr>
          <w:rFonts w:ascii="Trebuchet MS" w:hAnsi="Trebuchet MS" w:cs="Calibri"/>
          <w:b/>
        </w:rPr>
        <w:tab/>
        <w:t>El Decano/ Director,</w:t>
      </w:r>
      <w:r w:rsidRPr="00AF38C3">
        <w:rPr>
          <w:rFonts w:ascii="Trebuchet MS" w:hAnsi="Trebuchet MS" w:cs="Calibri"/>
          <w:b/>
        </w:rPr>
        <w:tab/>
        <w:t>El Decano/Director,</w:t>
      </w:r>
    </w:p>
    <w:p w:rsidR="006D562F" w:rsidRPr="00AF38C3" w:rsidRDefault="006D562F" w:rsidP="00051E21">
      <w:pPr>
        <w:tabs>
          <w:tab w:val="center" w:pos="1985"/>
          <w:tab w:val="center" w:pos="7371"/>
        </w:tabs>
        <w:rPr>
          <w:rFonts w:ascii="Trebuchet MS" w:hAnsi="Trebuchet MS" w:cs="Calibri"/>
          <w:b/>
        </w:rPr>
      </w:pPr>
    </w:p>
    <w:p w:rsidR="006D562F" w:rsidRDefault="006D562F" w:rsidP="00051E21">
      <w:pPr>
        <w:tabs>
          <w:tab w:val="center" w:pos="1985"/>
          <w:tab w:val="center" w:pos="7371"/>
        </w:tabs>
        <w:rPr>
          <w:rFonts w:ascii="Trebuchet MS" w:hAnsi="Trebuchet MS" w:cs="Calibri"/>
          <w:b/>
        </w:rPr>
      </w:pPr>
    </w:p>
    <w:p w:rsidR="00203A78" w:rsidRDefault="00203A78" w:rsidP="00051E21">
      <w:pPr>
        <w:tabs>
          <w:tab w:val="center" w:pos="1985"/>
          <w:tab w:val="center" w:pos="7371"/>
        </w:tabs>
        <w:rPr>
          <w:rFonts w:ascii="Trebuchet MS" w:hAnsi="Trebuchet MS" w:cs="Calibri"/>
          <w:b/>
        </w:rPr>
      </w:pPr>
    </w:p>
    <w:p w:rsidR="00203A78" w:rsidRDefault="00203A78" w:rsidP="00051E21">
      <w:pPr>
        <w:tabs>
          <w:tab w:val="center" w:pos="1985"/>
          <w:tab w:val="center" w:pos="7371"/>
        </w:tabs>
        <w:rPr>
          <w:rFonts w:ascii="Trebuchet MS" w:hAnsi="Trebuchet MS" w:cs="Calibri"/>
          <w:b/>
        </w:rPr>
      </w:pPr>
    </w:p>
    <w:p w:rsidR="00203A78" w:rsidRDefault="00203A78" w:rsidP="00051E21">
      <w:pPr>
        <w:tabs>
          <w:tab w:val="center" w:pos="1985"/>
          <w:tab w:val="center" w:pos="7371"/>
        </w:tabs>
        <w:rPr>
          <w:rFonts w:ascii="Trebuchet MS" w:hAnsi="Trebuchet MS" w:cs="Calibri"/>
          <w:b/>
        </w:rPr>
      </w:pPr>
    </w:p>
    <w:p w:rsidR="006D562F" w:rsidRPr="00AF38C3" w:rsidRDefault="006D562F" w:rsidP="00557F0C">
      <w:pPr>
        <w:tabs>
          <w:tab w:val="center" w:pos="1985"/>
          <w:tab w:val="center" w:pos="7371"/>
        </w:tabs>
        <w:rPr>
          <w:rFonts w:ascii="Trebuchet MS" w:hAnsi="Trebuchet MS" w:cs="Calibri"/>
          <w:color w:val="000000"/>
          <w:szCs w:val="24"/>
        </w:rPr>
      </w:pPr>
      <w:r w:rsidRPr="00AF38C3">
        <w:rPr>
          <w:rFonts w:ascii="Trebuchet MS" w:hAnsi="Trebuchet MS" w:cs="Calibri"/>
          <w:b/>
        </w:rPr>
        <w:t>Fdo.:</w:t>
      </w:r>
      <w:r w:rsidRPr="00AF38C3">
        <w:rPr>
          <w:rFonts w:ascii="Trebuchet MS" w:hAnsi="Trebuchet MS" w:cs="Calibri"/>
          <w:b/>
        </w:rPr>
        <w:tab/>
      </w:r>
      <w:r w:rsidR="00AF38C3">
        <w:rPr>
          <w:rFonts w:ascii="Trebuchet MS" w:hAnsi="Trebuchet MS" w:cs="Calibri"/>
          <w:b/>
        </w:rPr>
        <w:t xml:space="preserve">                                                               F</w:t>
      </w:r>
      <w:r w:rsidRPr="00AF38C3">
        <w:rPr>
          <w:rFonts w:ascii="Trebuchet MS" w:hAnsi="Trebuchet MS" w:cs="Calibri"/>
          <w:b/>
        </w:rPr>
        <w:t>do.:</w:t>
      </w:r>
    </w:p>
    <w:p w:rsidR="006D562F" w:rsidRPr="00AF38C3" w:rsidRDefault="00E87C8D" w:rsidP="00661351">
      <w:pPr>
        <w:jc w:val="right"/>
        <w:rPr>
          <w:rFonts w:ascii="Trebuchet MS" w:hAnsi="Trebuchet MS" w:cs="Calibri"/>
          <w:b/>
          <w:color w:val="000000"/>
          <w:szCs w:val="24"/>
        </w:rPr>
      </w:pPr>
      <w:r>
        <w:rPr>
          <w:rFonts w:ascii="Trebuchet MS" w:hAnsi="Trebuchet MS" w:cs="Calibri"/>
          <w:b/>
          <w:color w:val="000000"/>
          <w:szCs w:val="24"/>
        </w:rPr>
        <w:br w:type="page"/>
      </w:r>
      <w:r w:rsidR="006D562F" w:rsidRPr="00AF38C3">
        <w:rPr>
          <w:rFonts w:ascii="Trebuchet MS" w:hAnsi="Trebuchet MS" w:cs="Calibri"/>
          <w:b/>
          <w:color w:val="000000"/>
          <w:szCs w:val="24"/>
        </w:rPr>
        <w:lastRenderedPageBreak/>
        <w:t>Nº DE PROYECTO FORMATIVO:</w:t>
      </w:r>
    </w:p>
    <w:p w:rsidR="006D562F" w:rsidRPr="00AF38C3" w:rsidRDefault="006D562F" w:rsidP="00661351">
      <w:pPr>
        <w:jc w:val="right"/>
        <w:rPr>
          <w:rFonts w:ascii="Trebuchet MS" w:hAnsi="Trebuchet MS" w:cs="Calibri"/>
          <w:b/>
          <w:color w:val="000000"/>
          <w:szCs w:val="24"/>
        </w:rPr>
      </w:pPr>
    </w:p>
    <w:p w:rsidR="006D562F" w:rsidRPr="00AF38C3" w:rsidRDefault="006D562F" w:rsidP="00051E21">
      <w:pPr>
        <w:jc w:val="center"/>
        <w:rPr>
          <w:rFonts w:ascii="Trebuchet MS" w:hAnsi="Trebuchet MS" w:cs="Calibri"/>
          <w:b/>
        </w:rPr>
      </w:pPr>
      <w:r w:rsidRPr="00AF38C3">
        <w:rPr>
          <w:rFonts w:ascii="Trebuchet MS" w:hAnsi="Trebuchet MS" w:cs="Calibri"/>
          <w:b/>
          <w:color w:val="000000"/>
          <w:szCs w:val="24"/>
        </w:rPr>
        <w:t xml:space="preserve">PROTOCOLO DE ACUERDO INTERNO DE COOPERACIÓN EDUCATIVA PARA </w:t>
      </w:r>
      <w:smartTag w:uri="urn:schemas-microsoft-com:office:smarttags" w:element="PersonName">
        <w:smartTagPr>
          <w:attr w:name="ProductID" w:val="la Universidad"/>
        </w:smartTagPr>
        <w:r w:rsidRPr="00AF38C3">
          <w:rPr>
            <w:rFonts w:ascii="Trebuchet MS" w:hAnsi="Trebuchet MS" w:cs="Calibri"/>
            <w:b/>
            <w:color w:val="000000"/>
            <w:szCs w:val="24"/>
          </w:rPr>
          <w:t>LA REALIZACIÓN DE</w:t>
        </w:r>
      </w:smartTag>
      <w:r w:rsidRPr="00AF38C3">
        <w:rPr>
          <w:rFonts w:ascii="Trebuchet MS" w:hAnsi="Trebuchet MS" w:cs="Calibri"/>
          <w:b/>
          <w:color w:val="000000"/>
          <w:szCs w:val="24"/>
        </w:rPr>
        <w:t xml:space="preserve"> PRÁCTICAS EXTERNAS EN PROGRAMAS FORMATIVOS ENTRE </w:t>
      </w:r>
      <w:r w:rsidRPr="00AF38C3">
        <w:rPr>
          <w:rFonts w:ascii="Trebuchet MS" w:hAnsi="Trebuchet MS" w:cs="Calibri"/>
        </w:rPr>
        <w:t>(CENTRO/DEPARTAMENTO/INSTITUTO UNIVERSITARIO RESPONSABLE DE UN PROGRAMA FORMATIVO)</w:t>
      </w:r>
      <w:r w:rsidRPr="00AF38C3">
        <w:rPr>
          <w:rFonts w:ascii="Trebuchet MS" w:hAnsi="Trebuchet MS" w:cs="Calibri"/>
          <w:b/>
        </w:rPr>
        <w:t xml:space="preserve"> Y </w:t>
      </w:r>
      <w:r w:rsidRPr="00AF38C3">
        <w:rPr>
          <w:rFonts w:ascii="Trebuchet MS" w:hAnsi="Trebuchet MS" w:cs="Calibri"/>
        </w:rPr>
        <w:t>(SERVICIO/CENTRO/DEPARTAMENTO/INSTITUTO UNIVERSITARIO AJENO AL PROGRAMA FORMATIVO)</w:t>
      </w:r>
      <w:r w:rsidRPr="00AF38C3">
        <w:rPr>
          <w:rFonts w:ascii="Trebuchet MS" w:hAnsi="Trebuchet MS" w:cs="Calibri"/>
          <w:b/>
        </w:rPr>
        <w:t xml:space="preserve"> DE </w:t>
      </w:r>
      <w:smartTag w:uri="urn:schemas-microsoft-com:office:smarttags" w:element="PersonName">
        <w:smartTagPr>
          <w:attr w:name="ProductID" w:val="la Universidad"/>
        </w:smartTagPr>
        <w:r w:rsidRPr="00AF38C3">
          <w:rPr>
            <w:rFonts w:ascii="Trebuchet MS" w:hAnsi="Trebuchet MS" w:cs="Calibri"/>
            <w:b/>
          </w:rPr>
          <w:t>LA UNIVERSIDAD DE</w:t>
        </w:r>
      </w:smartTag>
      <w:r w:rsidRPr="00AF38C3">
        <w:rPr>
          <w:rFonts w:ascii="Trebuchet MS" w:hAnsi="Trebuchet MS" w:cs="Calibri"/>
          <w:b/>
        </w:rPr>
        <w:t xml:space="preserve"> SALAMANCA</w:t>
      </w:r>
    </w:p>
    <w:p w:rsidR="006D562F" w:rsidRPr="00AF38C3" w:rsidRDefault="006D562F" w:rsidP="005D02E1">
      <w:pPr>
        <w:ind w:left="284"/>
        <w:jc w:val="both"/>
        <w:rPr>
          <w:rFonts w:ascii="Trebuchet MS" w:hAnsi="Trebuchet MS" w:cs="Calibri"/>
          <w:color w:val="000000"/>
          <w:szCs w:val="24"/>
        </w:rPr>
      </w:pPr>
    </w:p>
    <w:p w:rsidR="006D562F" w:rsidRPr="00AF38C3" w:rsidRDefault="006D562F" w:rsidP="005D02E1">
      <w:pPr>
        <w:pStyle w:val="Ttulo2"/>
        <w:ind w:left="284"/>
        <w:rPr>
          <w:rFonts w:ascii="Trebuchet MS" w:hAnsi="Trebuchet MS" w:cs="Calibri"/>
          <w:szCs w:val="24"/>
        </w:rPr>
      </w:pPr>
      <w:r w:rsidRPr="00AF38C3">
        <w:rPr>
          <w:rFonts w:ascii="Trebuchet MS" w:hAnsi="Trebuchet MS" w:cs="Calibri"/>
          <w:szCs w:val="24"/>
        </w:rPr>
        <w:t>ANEXO I</w:t>
      </w:r>
    </w:p>
    <w:p w:rsidR="006D562F" w:rsidRPr="00AF38C3" w:rsidRDefault="006D562F" w:rsidP="005D02E1">
      <w:pPr>
        <w:ind w:left="284"/>
        <w:jc w:val="center"/>
        <w:rPr>
          <w:rFonts w:ascii="Trebuchet MS" w:hAnsi="Trebuchet MS" w:cs="Calibri"/>
          <w:b/>
          <w:color w:val="000000"/>
          <w:szCs w:val="24"/>
        </w:rPr>
      </w:pPr>
      <w:r w:rsidRPr="00AF38C3">
        <w:rPr>
          <w:rFonts w:ascii="Trebuchet MS" w:hAnsi="Trebuchet MS" w:cs="Calibri"/>
          <w:b/>
          <w:color w:val="000000"/>
          <w:szCs w:val="24"/>
        </w:rPr>
        <w:t>PROYECTO FORMATIVO</w:t>
      </w:r>
    </w:p>
    <w:p w:rsidR="006D562F" w:rsidRPr="00AF38C3" w:rsidRDefault="006D562F" w:rsidP="005D02E1">
      <w:pPr>
        <w:ind w:left="284"/>
        <w:jc w:val="center"/>
        <w:rPr>
          <w:rFonts w:ascii="Trebuchet MS" w:hAnsi="Trebuchet MS" w:cs="Calibri"/>
          <w:b/>
          <w:color w:val="000000"/>
          <w:szCs w:val="24"/>
        </w:rPr>
      </w:pPr>
      <w:r w:rsidRPr="00AF38C3">
        <w:rPr>
          <w:rFonts w:ascii="Trebuchet MS" w:hAnsi="Trebuchet MS" w:cs="Calibri"/>
          <w:b/>
          <w:color w:val="000000"/>
          <w:szCs w:val="24"/>
        </w:rPr>
        <w:t xml:space="preserve"> (DETALLE DE LAS PRÁCTICAS)</w:t>
      </w:r>
    </w:p>
    <w:p w:rsidR="006D562F" w:rsidRPr="00AF38C3" w:rsidRDefault="006D562F" w:rsidP="005D02E1">
      <w:pPr>
        <w:ind w:left="284"/>
        <w:jc w:val="center"/>
        <w:rPr>
          <w:rFonts w:ascii="Trebuchet MS" w:hAnsi="Trebuchet MS" w:cs="Calibri"/>
          <w:b/>
          <w:color w:val="00B050"/>
          <w:szCs w:val="24"/>
        </w:rPr>
      </w:pPr>
    </w:p>
    <w:p w:rsidR="00631923" w:rsidRPr="00631923" w:rsidRDefault="006D562F" w:rsidP="005D02E1">
      <w:pPr>
        <w:ind w:left="284"/>
        <w:jc w:val="both"/>
        <w:rPr>
          <w:rFonts w:ascii="Trebuchet MS" w:hAnsi="Trebuchet MS" w:cs="Calibri"/>
          <w:b/>
          <w:szCs w:val="24"/>
        </w:rPr>
      </w:pPr>
      <w:r w:rsidRPr="00631923">
        <w:rPr>
          <w:rFonts w:ascii="Trebuchet MS" w:hAnsi="Trebuchet MS" w:cs="Calibri"/>
          <w:b/>
          <w:szCs w:val="24"/>
        </w:rPr>
        <w:t>ESTUDIANTE</w:t>
      </w:r>
      <w:r w:rsidR="00631923" w:rsidRPr="00631923">
        <w:rPr>
          <w:rFonts w:ascii="Trebuchet MS" w:hAnsi="Trebuchet MS" w:cs="Calibri"/>
          <w:b/>
          <w:szCs w:val="24"/>
        </w:rPr>
        <w:t>:</w:t>
      </w:r>
    </w:p>
    <w:p w:rsidR="00631923" w:rsidRPr="00631923" w:rsidRDefault="006230DC" w:rsidP="00631923">
      <w:pPr>
        <w:pStyle w:val="Prrafodelista"/>
        <w:numPr>
          <w:ilvl w:val="0"/>
          <w:numId w:val="14"/>
        </w:numPr>
        <w:jc w:val="both"/>
        <w:rPr>
          <w:rFonts w:ascii="Trebuchet MS" w:hAnsi="Trebuchet MS" w:cs="Calibri"/>
          <w:b/>
          <w:szCs w:val="24"/>
        </w:rPr>
      </w:pPr>
      <w:r w:rsidRPr="00631923">
        <w:rPr>
          <w:rFonts w:ascii="Trebuchet MS" w:hAnsi="Trebuchet MS" w:cs="Calibri"/>
          <w:b/>
          <w:szCs w:val="24"/>
        </w:rPr>
        <w:t xml:space="preserve">Nombre y </w:t>
      </w:r>
      <w:r>
        <w:rPr>
          <w:rFonts w:ascii="Trebuchet MS" w:hAnsi="Trebuchet MS" w:cs="Calibri"/>
          <w:b/>
          <w:szCs w:val="24"/>
        </w:rPr>
        <w:t>A</w:t>
      </w:r>
      <w:r w:rsidRPr="00631923">
        <w:rPr>
          <w:rFonts w:ascii="Trebuchet MS" w:hAnsi="Trebuchet MS" w:cs="Calibri"/>
          <w:b/>
          <w:szCs w:val="24"/>
        </w:rPr>
        <w:t>pellidos</w:t>
      </w:r>
      <w:r w:rsidR="00631923" w:rsidRPr="00631923">
        <w:rPr>
          <w:rFonts w:ascii="Trebuchet MS" w:hAnsi="Trebuchet MS" w:cs="Calibri"/>
          <w:b/>
          <w:szCs w:val="24"/>
        </w:rPr>
        <w:t xml:space="preserve">: </w:t>
      </w:r>
    </w:p>
    <w:p w:rsidR="006D562F" w:rsidRPr="00631923" w:rsidRDefault="006230DC" w:rsidP="00631923">
      <w:pPr>
        <w:pStyle w:val="Prrafodelista"/>
        <w:numPr>
          <w:ilvl w:val="0"/>
          <w:numId w:val="14"/>
        </w:numPr>
        <w:jc w:val="both"/>
        <w:rPr>
          <w:rFonts w:ascii="Trebuchet MS" w:hAnsi="Trebuchet MS" w:cs="Calibri"/>
          <w:b/>
          <w:szCs w:val="24"/>
        </w:rPr>
      </w:pPr>
      <w:r w:rsidRPr="00631923">
        <w:rPr>
          <w:rFonts w:ascii="Trebuchet MS" w:hAnsi="Trebuchet MS" w:cs="Calibri"/>
          <w:b/>
          <w:szCs w:val="24"/>
        </w:rPr>
        <w:t>D.</w:t>
      </w:r>
      <w:r>
        <w:rPr>
          <w:rFonts w:ascii="Trebuchet MS" w:hAnsi="Trebuchet MS" w:cs="Calibri"/>
          <w:b/>
          <w:szCs w:val="24"/>
        </w:rPr>
        <w:t>N</w:t>
      </w:r>
      <w:r w:rsidRPr="00631923">
        <w:rPr>
          <w:rFonts w:ascii="Trebuchet MS" w:hAnsi="Trebuchet MS" w:cs="Calibri"/>
          <w:b/>
          <w:szCs w:val="24"/>
        </w:rPr>
        <w:t>.</w:t>
      </w:r>
      <w:r>
        <w:rPr>
          <w:rFonts w:ascii="Trebuchet MS" w:hAnsi="Trebuchet MS" w:cs="Calibri"/>
          <w:b/>
          <w:szCs w:val="24"/>
        </w:rPr>
        <w:t>I</w:t>
      </w:r>
      <w:r w:rsidRPr="00631923">
        <w:rPr>
          <w:rFonts w:ascii="Trebuchet MS" w:hAnsi="Trebuchet MS" w:cs="Calibri"/>
          <w:b/>
          <w:szCs w:val="24"/>
        </w:rPr>
        <w:t>.:</w:t>
      </w:r>
    </w:p>
    <w:p w:rsidR="00631923" w:rsidRPr="00631923" w:rsidRDefault="006230DC" w:rsidP="00631923">
      <w:pPr>
        <w:pStyle w:val="Prrafodelista"/>
        <w:numPr>
          <w:ilvl w:val="0"/>
          <w:numId w:val="14"/>
        </w:numPr>
        <w:jc w:val="both"/>
        <w:rPr>
          <w:rFonts w:ascii="Trebuchet MS" w:hAnsi="Trebuchet MS" w:cs="Calibri"/>
          <w:b/>
          <w:szCs w:val="24"/>
        </w:rPr>
      </w:pPr>
      <w:r w:rsidRPr="00631923">
        <w:rPr>
          <w:rFonts w:ascii="Trebuchet MS" w:hAnsi="Trebuchet MS" w:cs="Calibri"/>
          <w:b/>
          <w:szCs w:val="24"/>
        </w:rPr>
        <w:t>Centro:</w:t>
      </w:r>
    </w:p>
    <w:p w:rsidR="00631923" w:rsidRPr="00631923" w:rsidRDefault="006230DC" w:rsidP="00631923">
      <w:pPr>
        <w:pStyle w:val="Prrafodelista"/>
        <w:numPr>
          <w:ilvl w:val="0"/>
          <w:numId w:val="14"/>
        </w:numPr>
        <w:jc w:val="both"/>
        <w:rPr>
          <w:rFonts w:ascii="Trebuchet MS" w:hAnsi="Trebuchet MS" w:cs="Calibri"/>
          <w:b/>
          <w:szCs w:val="24"/>
        </w:rPr>
      </w:pPr>
      <w:r w:rsidRPr="00631923">
        <w:rPr>
          <w:rFonts w:ascii="Trebuchet MS" w:hAnsi="Trebuchet MS" w:cs="Calibri"/>
          <w:b/>
          <w:szCs w:val="24"/>
        </w:rPr>
        <w:t>Titulación:</w:t>
      </w:r>
    </w:p>
    <w:p w:rsidR="00631923" w:rsidRPr="00631923" w:rsidRDefault="006230DC" w:rsidP="00631923">
      <w:pPr>
        <w:pStyle w:val="Prrafodelista"/>
        <w:numPr>
          <w:ilvl w:val="0"/>
          <w:numId w:val="14"/>
        </w:numPr>
        <w:jc w:val="both"/>
        <w:rPr>
          <w:rFonts w:ascii="Trebuchet MS" w:hAnsi="Trebuchet MS" w:cs="Calibri"/>
          <w:b/>
          <w:szCs w:val="24"/>
        </w:rPr>
      </w:pPr>
      <w:r w:rsidRPr="00631923">
        <w:rPr>
          <w:rFonts w:ascii="Trebuchet MS" w:hAnsi="Trebuchet MS" w:cs="Calibri"/>
          <w:b/>
          <w:szCs w:val="24"/>
        </w:rPr>
        <w:t>Curso:</w:t>
      </w:r>
    </w:p>
    <w:p w:rsidR="00631923" w:rsidRPr="00631923" w:rsidRDefault="00631923" w:rsidP="00631923">
      <w:pPr>
        <w:spacing w:before="120" w:after="120"/>
        <w:ind w:left="284"/>
        <w:jc w:val="both"/>
        <w:rPr>
          <w:rFonts w:ascii="Trebuchet MS" w:hAnsi="Trebuchet MS" w:cs="Calibri"/>
          <w:b/>
          <w:szCs w:val="24"/>
        </w:rPr>
      </w:pPr>
      <w:r w:rsidRPr="00631923">
        <w:rPr>
          <w:rFonts w:ascii="Trebuchet MS" w:hAnsi="Trebuchet MS" w:cs="Calibri"/>
          <w:b/>
          <w:szCs w:val="24"/>
        </w:rPr>
        <w:t>DESCRIPCIÓN DEL PUESTO DE PRÁCTICA</w:t>
      </w:r>
    </w:p>
    <w:p w:rsidR="00DD32CC" w:rsidRPr="00DD32CC" w:rsidRDefault="00DD32CC" w:rsidP="00DD32CC">
      <w:pPr>
        <w:pStyle w:val="Prrafodelista"/>
        <w:numPr>
          <w:ilvl w:val="0"/>
          <w:numId w:val="15"/>
        </w:numPr>
        <w:spacing w:before="120" w:after="120"/>
        <w:jc w:val="both"/>
        <w:rPr>
          <w:rFonts w:ascii="Trebuchet MS" w:hAnsi="Trebuchet MS" w:cs="Calibri"/>
          <w:szCs w:val="24"/>
        </w:rPr>
      </w:pPr>
      <w:r w:rsidRPr="00DD32CC">
        <w:rPr>
          <w:rFonts w:ascii="Trebuchet MS" w:hAnsi="Trebuchet MS" w:cs="Calibri"/>
          <w:b/>
          <w:szCs w:val="24"/>
        </w:rPr>
        <w:t>Modalidad académica:</w:t>
      </w:r>
      <w:r w:rsidRPr="00DD32CC">
        <w:rPr>
          <w:rFonts w:ascii="Trebuchet MS" w:hAnsi="Trebuchet MS" w:cs="Calibri"/>
          <w:szCs w:val="24"/>
        </w:rPr>
        <w:t xml:space="preserve"> Extracurricular</w:t>
      </w:r>
      <w:r>
        <w:rPr>
          <w:rFonts w:ascii="Trebuchet MS" w:hAnsi="Trebuchet MS" w:cs="Calibri"/>
          <w:szCs w:val="24"/>
        </w:rPr>
        <w:t xml:space="preserve"> / Curricular</w:t>
      </w:r>
    </w:p>
    <w:p w:rsidR="00DD32CC" w:rsidRDefault="00DD32CC" w:rsidP="009C64C3">
      <w:pPr>
        <w:pStyle w:val="Prrafodelista"/>
        <w:spacing w:before="120" w:after="120"/>
        <w:ind w:left="1004"/>
        <w:jc w:val="both"/>
        <w:rPr>
          <w:rFonts w:ascii="Trebuchet MS" w:hAnsi="Trebuchet MS" w:cs="Calibri"/>
          <w:szCs w:val="24"/>
        </w:rPr>
      </w:pPr>
      <w:r>
        <w:rPr>
          <w:rFonts w:ascii="Trebuchet MS" w:hAnsi="Trebuchet MS" w:cs="Calibri"/>
          <w:szCs w:val="24"/>
        </w:rPr>
        <w:t>Si curricular, especificar</w:t>
      </w:r>
      <w:r w:rsidR="009C64C3">
        <w:rPr>
          <w:rFonts w:ascii="Trebuchet MS" w:hAnsi="Trebuchet MS" w:cs="Calibri"/>
          <w:szCs w:val="24"/>
        </w:rPr>
        <w:t xml:space="preserve"> para la asignatura:</w:t>
      </w:r>
    </w:p>
    <w:p w:rsidR="009C64C3" w:rsidRDefault="009C64C3" w:rsidP="00DD32CC">
      <w:pPr>
        <w:pStyle w:val="Prrafodelista"/>
        <w:numPr>
          <w:ilvl w:val="1"/>
          <w:numId w:val="15"/>
        </w:numPr>
        <w:spacing w:before="120" w:after="120"/>
        <w:jc w:val="both"/>
        <w:rPr>
          <w:rFonts w:ascii="Trebuchet MS" w:hAnsi="Trebuchet MS" w:cs="Calibri"/>
          <w:szCs w:val="24"/>
        </w:rPr>
      </w:pPr>
      <w:r>
        <w:rPr>
          <w:rFonts w:ascii="Trebuchet MS" w:hAnsi="Trebuchet MS" w:cs="Calibri"/>
          <w:szCs w:val="24"/>
        </w:rPr>
        <w:t>Código de asignatura:</w:t>
      </w:r>
    </w:p>
    <w:p w:rsidR="009C64C3" w:rsidRDefault="009C64C3" w:rsidP="00DD32CC">
      <w:pPr>
        <w:pStyle w:val="Prrafodelista"/>
        <w:numPr>
          <w:ilvl w:val="1"/>
          <w:numId w:val="15"/>
        </w:numPr>
        <w:spacing w:before="120" w:after="120"/>
        <w:jc w:val="both"/>
        <w:rPr>
          <w:rFonts w:ascii="Trebuchet MS" w:hAnsi="Trebuchet MS" w:cs="Calibri"/>
          <w:szCs w:val="24"/>
        </w:rPr>
      </w:pPr>
      <w:r>
        <w:rPr>
          <w:rFonts w:ascii="Trebuchet MS" w:hAnsi="Trebuchet MS" w:cs="Calibri"/>
          <w:szCs w:val="24"/>
        </w:rPr>
        <w:t>N</w:t>
      </w:r>
      <w:r w:rsidR="00DD32CC" w:rsidRPr="00DD32CC">
        <w:rPr>
          <w:rFonts w:ascii="Trebuchet MS" w:hAnsi="Trebuchet MS" w:cs="Calibri"/>
          <w:szCs w:val="24"/>
        </w:rPr>
        <w:t xml:space="preserve">ombre </w:t>
      </w:r>
      <w:r>
        <w:rPr>
          <w:rFonts w:ascii="Trebuchet MS" w:hAnsi="Trebuchet MS" w:cs="Calibri"/>
          <w:szCs w:val="24"/>
        </w:rPr>
        <w:t>de Asignatura</w:t>
      </w:r>
    </w:p>
    <w:p w:rsidR="00DD32CC" w:rsidRPr="00DD32CC" w:rsidRDefault="009C64C3" w:rsidP="00DD32CC">
      <w:pPr>
        <w:pStyle w:val="Prrafodelista"/>
        <w:numPr>
          <w:ilvl w:val="1"/>
          <w:numId w:val="15"/>
        </w:numPr>
        <w:spacing w:before="120" w:after="120"/>
        <w:jc w:val="both"/>
        <w:rPr>
          <w:rFonts w:ascii="Trebuchet MS" w:hAnsi="Trebuchet MS" w:cs="Calibri"/>
          <w:szCs w:val="24"/>
        </w:rPr>
      </w:pPr>
      <w:r>
        <w:rPr>
          <w:rFonts w:ascii="Trebuchet MS" w:hAnsi="Trebuchet MS" w:cs="Calibri"/>
          <w:szCs w:val="24"/>
        </w:rPr>
        <w:t>Número de C</w:t>
      </w:r>
      <w:r w:rsidR="00DD32CC" w:rsidRPr="00DD32CC">
        <w:rPr>
          <w:rFonts w:ascii="Trebuchet MS" w:hAnsi="Trebuchet MS" w:cs="Calibri"/>
          <w:szCs w:val="24"/>
        </w:rPr>
        <w:t>réditos ECTS</w:t>
      </w:r>
      <w:r>
        <w:rPr>
          <w:rFonts w:ascii="Trebuchet MS" w:hAnsi="Trebuchet MS" w:cs="Calibri"/>
          <w:szCs w:val="24"/>
        </w:rPr>
        <w:t>:</w:t>
      </w:r>
    </w:p>
    <w:p w:rsidR="00631923" w:rsidRPr="00631923" w:rsidRDefault="00631923" w:rsidP="00DD32CC">
      <w:pPr>
        <w:pStyle w:val="Prrafodelista"/>
        <w:numPr>
          <w:ilvl w:val="0"/>
          <w:numId w:val="15"/>
        </w:numPr>
        <w:spacing w:before="120" w:after="120"/>
        <w:jc w:val="both"/>
        <w:rPr>
          <w:rFonts w:ascii="Trebuchet MS" w:hAnsi="Trebuchet MS" w:cs="Calibri"/>
          <w:szCs w:val="24"/>
        </w:rPr>
      </w:pPr>
      <w:r w:rsidRPr="00631923">
        <w:rPr>
          <w:rFonts w:ascii="Trebuchet MS" w:hAnsi="Trebuchet MS" w:cs="Calibri"/>
          <w:b/>
          <w:szCs w:val="24"/>
        </w:rPr>
        <w:t>Modalidad de desarrollo:</w:t>
      </w:r>
      <w:r w:rsidRPr="00631923">
        <w:rPr>
          <w:rFonts w:ascii="Trebuchet MS" w:hAnsi="Trebuchet MS" w:cs="Calibri"/>
          <w:szCs w:val="24"/>
        </w:rPr>
        <w:t xml:space="preserve"> presencial / semipresencial / no presencial.</w:t>
      </w:r>
    </w:p>
    <w:p w:rsidR="00DD32CC" w:rsidRDefault="00631923" w:rsidP="00DD32CC">
      <w:pPr>
        <w:pStyle w:val="Prrafodelista"/>
        <w:numPr>
          <w:ilvl w:val="0"/>
          <w:numId w:val="15"/>
        </w:numPr>
        <w:spacing w:before="120" w:after="120"/>
        <w:jc w:val="both"/>
        <w:rPr>
          <w:rFonts w:ascii="Trebuchet MS" w:hAnsi="Trebuchet MS" w:cs="Calibri"/>
          <w:szCs w:val="24"/>
        </w:rPr>
      </w:pPr>
      <w:r w:rsidRPr="00DD32CC">
        <w:rPr>
          <w:rFonts w:ascii="Trebuchet MS" w:hAnsi="Trebuchet MS" w:cs="Calibri"/>
          <w:b/>
          <w:szCs w:val="24"/>
        </w:rPr>
        <w:t xml:space="preserve">Lugar donde se realizará: </w:t>
      </w:r>
      <w:r w:rsidRPr="00DD32CC">
        <w:rPr>
          <w:rFonts w:ascii="Trebuchet MS" w:hAnsi="Trebuchet MS" w:cs="Calibri"/>
          <w:szCs w:val="24"/>
        </w:rPr>
        <w:t>{Nombre del Servicio/Centro/Instituto/Departamento:</w:t>
      </w:r>
    </w:p>
    <w:p w:rsidR="00631923" w:rsidRPr="00DD32CC" w:rsidRDefault="00631923" w:rsidP="00DD32CC">
      <w:pPr>
        <w:pStyle w:val="Prrafodelista"/>
        <w:spacing w:before="120" w:after="120"/>
        <w:ind w:left="1004"/>
        <w:jc w:val="both"/>
        <w:rPr>
          <w:rFonts w:ascii="Trebuchet MS" w:hAnsi="Trebuchet MS" w:cs="Calibri"/>
          <w:szCs w:val="24"/>
        </w:rPr>
      </w:pPr>
      <w:r w:rsidRPr="00DD32CC">
        <w:rPr>
          <w:rFonts w:ascii="Trebuchet MS" w:hAnsi="Trebuchet MS" w:cs="Calibri"/>
          <w:szCs w:val="24"/>
        </w:rPr>
        <w:t>{Dirección (Calle, Código Postal, Localidad y Provincia)}</w:t>
      </w:r>
    </w:p>
    <w:p w:rsidR="00DD32CC" w:rsidRDefault="00631923" w:rsidP="00DD32CC">
      <w:pPr>
        <w:pStyle w:val="Prrafodelista"/>
        <w:numPr>
          <w:ilvl w:val="0"/>
          <w:numId w:val="15"/>
        </w:numPr>
        <w:spacing w:before="120" w:after="120"/>
        <w:jc w:val="both"/>
        <w:rPr>
          <w:rFonts w:ascii="Trebuchet MS" w:hAnsi="Trebuchet MS" w:cs="Calibri"/>
          <w:szCs w:val="24"/>
        </w:rPr>
      </w:pPr>
      <w:r w:rsidRPr="00DD32CC">
        <w:rPr>
          <w:rFonts w:ascii="Trebuchet MS" w:hAnsi="Trebuchet MS" w:cs="Calibri"/>
          <w:b/>
          <w:szCs w:val="24"/>
        </w:rPr>
        <w:t>Fechas de realización:</w:t>
      </w:r>
      <w:r w:rsidRPr="00DD32CC">
        <w:rPr>
          <w:rFonts w:ascii="Trebuchet MS" w:hAnsi="Trebuchet MS" w:cs="Calibri"/>
          <w:szCs w:val="24"/>
        </w:rPr>
        <w:t xml:space="preserve"> desde {dd/mm/aaaa} hasta {dd/mm/aaaa}, ambos incluidos.</w:t>
      </w:r>
    </w:p>
    <w:p w:rsidR="00DD32CC" w:rsidRPr="00DD32CC" w:rsidRDefault="00631923" w:rsidP="00DD32CC">
      <w:pPr>
        <w:pStyle w:val="Prrafodelista"/>
        <w:spacing w:before="120" w:after="120"/>
        <w:ind w:left="1004"/>
        <w:jc w:val="both"/>
        <w:rPr>
          <w:rFonts w:ascii="Trebuchet MS" w:hAnsi="Trebuchet MS" w:cs="Calibri"/>
          <w:sz w:val="20"/>
        </w:rPr>
      </w:pPr>
      <w:r w:rsidRPr="00DD32CC">
        <w:rPr>
          <w:rFonts w:ascii="Trebuchet MS" w:hAnsi="Trebuchet MS" w:cs="Calibri"/>
          <w:sz w:val="20"/>
        </w:rPr>
        <w:t>RESCISIÓN ANTICIPADA DE LAS PRÁCTICAS: en caso de incumplimiento de sus términos por una de las partes, las prácticas se podrán suspender de forma anticipada.</w:t>
      </w:r>
    </w:p>
    <w:p w:rsidR="00DD32CC" w:rsidRDefault="00DD32CC" w:rsidP="00DD32CC">
      <w:pPr>
        <w:pStyle w:val="Prrafodelista"/>
        <w:numPr>
          <w:ilvl w:val="0"/>
          <w:numId w:val="15"/>
        </w:numPr>
        <w:spacing w:before="120" w:after="120"/>
        <w:jc w:val="both"/>
        <w:rPr>
          <w:rFonts w:ascii="Trebuchet MS" w:hAnsi="Trebuchet MS" w:cs="Calibri"/>
          <w:szCs w:val="24"/>
        </w:rPr>
      </w:pPr>
      <w:r w:rsidRPr="00DD32CC">
        <w:rPr>
          <w:rFonts w:ascii="Trebuchet MS" w:hAnsi="Trebuchet MS" w:cs="Calibri"/>
          <w:b/>
          <w:szCs w:val="24"/>
        </w:rPr>
        <w:t>Duración</w:t>
      </w:r>
      <w:r w:rsidRPr="00DD32CC">
        <w:rPr>
          <w:rFonts w:ascii="Trebuchet MS" w:hAnsi="Trebuchet MS" w:cs="Calibri"/>
          <w:szCs w:val="24"/>
        </w:rPr>
        <w:t>: {nn} días/horas/meses.</w:t>
      </w:r>
    </w:p>
    <w:p w:rsidR="00DD32CC" w:rsidRPr="00DD32CC" w:rsidRDefault="00DD32CC" w:rsidP="00DD32CC">
      <w:pPr>
        <w:pStyle w:val="Prrafodelista"/>
        <w:spacing w:after="120"/>
        <w:ind w:left="1004"/>
        <w:jc w:val="both"/>
        <w:rPr>
          <w:rFonts w:ascii="Trebuchet MS" w:hAnsi="Trebuchet MS" w:cs="Calibri"/>
          <w:sz w:val="20"/>
        </w:rPr>
      </w:pPr>
      <w:r w:rsidRPr="00DD32CC">
        <w:rPr>
          <w:rFonts w:ascii="Trebuchet MS" w:hAnsi="Trebuchet MS" w:cs="Calibri"/>
          <w:sz w:val="20"/>
        </w:rPr>
        <w:t>Según especifica el Reglamento de prácticas académicas externas de la Universidad de Salamanca, un estudiante no podrá realizar en un mismo curso académico más de 900 horas de estancia. Igual limitación se establece para las prácticas que un estudiante puede cursar en una misma entidad colaboradora a lo largo de su titulación.</w:t>
      </w:r>
    </w:p>
    <w:p w:rsidR="00631923" w:rsidRPr="00631923" w:rsidRDefault="00631923" w:rsidP="00DD32CC">
      <w:pPr>
        <w:pStyle w:val="Prrafodelista"/>
        <w:numPr>
          <w:ilvl w:val="0"/>
          <w:numId w:val="15"/>
        </w:numPr>
        <w:spacing w:before="120" w:after="120"/>
        <w:jc w:val="both"/>
        <w:rPr>
          <w:rFonts w:ascii="Trebuchet MS" w:hAnsi="Trebuchet MS" w:cs="Calibri"/>
          <w:szCs w:val="24"/>
        </w:rPr>
      </w:pPr>
      <w:r w:rsidRPr="00DD32CC">
        <w:rPr>
          <w:rFonts w:ascii="Trebuchet MS" w:hAnsi="Trebuchet MS" w:cs="Calibri"/>
          <w:b/>
          <w:szCs w:val="24"/>
        </w:rPr>
        <w:t>Horario:</w:t>
      </w:r>
      <w:r w:rsidRPr="00631923">
        <w:rPr>
          <w:rFonts w:ascii="Trebuchet MS" w:hAnsi="Trebuchet MS" w:cs="Calibri"/>
          <w:szCs w:val="24"/>
        </w:rPr>
        <w:t xml:space="preserve"> {horario de realización de las prácticas}</w:t>
      </w:r>
    </w:p>
    <w:p w:rsidR="00631923" w:rsidRPr="009C64C3" w:rsidRDefault="00631923" w:rsidP="009C64C3">
      <w:pPr>
        <w:ind w:left="1004"/>
        <w:jc w:val="both"/>
        <w:rPr>
          <w:rFonts w:ascii="Trebuchet MS" w:hAnsi="Trebuchet MS" w:cs="Calibri"/>
          <w:sz w:val="20"/>
        </w:rPr>
      </w:pPr>
      <w:r w:rsidRPr="009C64C3">
        <w:rPr>
          <w:rFonts w:ascii="Trebuchet MS" w:hAnsi="Trebuchet MS" w:cs="Calibri"/>
          <w:sz w:val="20"/>
        </w:rPr>
        <w:t>Al no existir relación laboral, el estudiante no tendrá derechos ni obligaciones propias de un contrato laboral, tales como el derecho a disfrute de vacaciones.</w:t>
      </w:r>
    </w:p>
    <w:p w:rsidR="00631923" w:rsidRPr="009C64C3" w:rsidRDefault="00631923" w:rsidP="009C64C3">
      <w:pPr>
        <w:pStyle w:val="Prrafodelista"/>
        <w:numPr>
          <w:ilvl w:val="0"/>
          <w:numId w:val="15"/>
        </w:numPr>
        <w:spacing w:before="120"/>
        <w:ind w:left="1003" w:hanging="357"/>
        <w:jc w:val="both"/>
        <w:rPr>
          <w:rFonts w:ascii="Trebuchet MS" w:hAnsi="Trebuchet MS" w:cs="Calibri"/>
          <w:szCs w:val="24"/>
        </w:rPr>
      </w:pPr>
      <w:r w:rsidRPr="009C64C3">
        <w:rPr>
          <w:rFonts w:ascii="Trebuchet MS" w:hAnsi="Trebuchet MS" w:cs="Calibri"/>
          <w:b/>
          <w:szCs w:val="24"/>
        </w:rPr>
        <w:t>Bolsa de estudio:</w:t>
      </w:r>
      <w:r w:rsidRPr="009C64C3">
        <w:rPr>
          <w:rFonts w:ascii="Trebuchet MS" w:hAnsi="Trebuchet MS" w:cs="Calibri"/>
          <w:szCs w:val="24"/>
        </w:rPr>
        <w:t xml:space="preserve"> {NO / importe} {por mes/total}, que abonará la Entidad Colaboradora {o texto explicativo indicando el pagador y la forma de abono cuando el pagador sea otro de acuerdo con las bases de la convocatoria}.</w:t>
      </w:r>
    </w:p>
    <w:p w:rsidR="00631923" w:rsidRPr="009C64C3" w:rsidRDefault="00631923" w:rsidP="009C64C3">
      <w:pPr>
        <w:spacing w:before="120" w:after="120"/>
        <w:ind w:left="1004"/>
        <w:jc w:val="both"/>
        <w:rPr>
          <w:rFonts w:ascii="Trebuchet MS" w:hAnsi="Trebuchet MS" w:cs="Calibri"/>
          <w:sz w:val="20"/>
        </w:rPr>
      </w:pPr>
      <w:r w:rsidRPr="009C64C3">
        <w:rPr>
          <w:rFonts w:ascii="Trebuchet MS" w:hAnsi="Trebuchet MS" w:cs="Calibri"/>
          <w:sz w:val="20"/>
        </w:rPr>
        <w:t>En caso de existir remuneración, tanto el pagador como el receptor de la bolsa o ayuda al estudio deberán hacer frente a las obligaciones que en materia de Seguridad Social o fiscales establezca la legislación vigente.</w:t>
      </w:r>
    </w:p>
    <w:p w:rsidR="00631923" w:rsidRPr="009C64C3" w:rsidRDefault="00631923" w:rsidP="009C64C3">
      <w:pPr>
        <w:spacing w:before="120" w:after="120"/>
        <w:ind w:left="1004"/>
        <w:jc w:val="both"/>
        <w:rPr>
          <w:rFonts w:ascii="Trebuchet MS" w:hAnsi="Trebuchet MS" w:cs="Calibri"/>
          <w:sz w:val="20"/>
        </w:rPr>
      </w:pPr>
      <w:r w:rsidRPr="009C64C3">
        <w:rPr>
          <w:rFonts w:ascii="Trebuchet MS" w:hAnsi="Trebuchet MS" w:cs="Calibri"/>
          <w:sz w:val="20"/>
        </w:rPr>
        <w:lastRenderedPageBreak/>
        <w:t>La Universidad de Salamanca asume el cumplimiento de las obligaciones a la Seguridad Social, en el caso de las prácticas académicas externas curriculares no remuneradas, incluidas en planes de estudios tendentes a la obtención de títulos oficiales de grado, máster y doctorado, así como las dirigidas a la obtención de un título propio de la universidad.</w:t>
      </w:r>
    </w:p>
    <w:p w:rsidR="00631923" w:rsidRPr="009C64C3" w:rsidRDefault="00631923" w:rsidP="00631923">
      <w:pPr>
        <w:spacing w:before="120" w:after="120"/>
        <w:ind w:left="284"/>
        <w:jc w:val="both"/>
        <w:rPr>
          <w:rFonts w:ascii="Trebuchet MS" w:hAnsi="Trebuchet MS" w:cs="Calibri"/>
          <w:b/>
          <w:szCs w:val="24"/>
        </w:rPr>
      </w:pPr>
      <w:r w:rsidRPr="009C64C3">
        <w:rPr>
          <w:rFonts w:ascii="Trebuchet MS" w:hAnsi="Trebuchet MS" w:cs="Calibri"/>
          <w:b/>
          <w:szCs w:val="24"/>
        </w:rPr>
        <w:t>Tutores de la práctica</w:t>
      </w:r>
    </w:p>
    <w:p w:rsidR="00631923" w:rsidRPr="009C64C3" w:rsidRDefault="00631923" w:rsidP="009C64C3">
      <w:pPr>
        <w:spacing w:before="120"/>
        <w:ind w:firstLine="284"/>
        <w:jc w:val="both"/>
        <w:rPr>
          <w:rFonts w:ascii="Trebuchet MS" w:hAnsi="Trebuchet MS" w:cs="Calibri"/>
          <w:b/>
          <w:szCs w:val="24"/>
        </w:rPr>
      </w:pPr>
      <w:r w:rsidRPr="009C64C3">
        <w:rPr>
          <w:rFonts w:ascii="Trebuchet MS" w:hAnsi="Trebuchet MS" w:cs="Calibri"/>
          <w:b/>
          <w:szCs w:val="24"/>
        </w:rPr>
        <w:t>Tutor</w:t>
      </w:r>
      <w:r w:rsidR="009C64C3">
        <w:rPr>
          <w:rFonts w:ascii="Trebuchet MS" w:hAnsi="Trebuchet MS" w:cs="Calibri"/>
          <w:b/>
          <w:szCs w:val="24"/>
        </w:rPr>
        <w:t>(a)</w:t>
      </w:r>
      <w:r w:rsidRPr="009C64C3">
        <w:rPr>
          <w:rFonts w:ascii="Trebuchet MS" w:hAnsi="Trebuchet MS" w:cs="Calibri"/>
          <w:b/>
          <w:szCs w:val="24"/>
        </w:rPr>
        <w:t xml:space="preserve"> </w:t>
      </w:r>
      <w:r w:rsidR="009C64C3">
        <w:rPr>
          <w:rFonts w:ascii="Trebuchet MS" w:hAnsi="Trebuchet MS" w:cs="Calibri"/>
          <w:b/>
          <w:szCs w:val="24"/>
        </w:rPr>
        <w:t>por</w:t>
      </w:r>
      <w:r w:rsidR="009C64C3" w:rsidRPr="009C64C3">
        <w:rPr>
          <w:rFonts w:ascii="Trebuchet MS" w:hAnsi="Trebuchet MS" w:cs="Calibri"/>
          <w:b/>
          <w:szCs w:val="24"/>
        </w:rPr>
        <w:t xml:space="preserve"> Servicio/Centro/Departamento/Instuto ajeno donde se realiza la práctica</w:t>
      </w:r>
      <w:r w:rsidRPr="009C64C3">
        <w:rPr>
          <w:rFonts w:ascii="Trebuchet MS" w:hAnsi="Trebuchet MS" w:cs="Calibri"/>
          <w:b/>
          <w:szCs w:val="24"/>
        </w:rPr>
        <w:t>:</w:t>
      </w:r>
    </w:p>
    <w:p w:rsidR="00631923" w:rsidRPr="009C64C3" w:rsidRDefault="00631923" w:rsidP="009C64C3">
      <w:pPr>
        <w:pStyle w:val="Prrafodelista"/>
        <w:numPr>
          <w:ilvl w:val="0"/>
          <w:numId w:val="15"/>
        </w:numPr>
        <w:spacing w:before="120" w:after="120"/>
        <w:jc w:val="both"/>
        <w:rPr>
          <w:rFonts w:ascii="Trebuchet MS" w:hAnsi="Trebuchet MS" w:cs="Calibri"/>
          <w:szCs w:val="24"/>
        </w:rPr>
      </w:pPr>
      <w:r w:rsidRPr="009C64C3">
        <w:rPr>
          <w:rFonts w:ascii="Trebuchet MS" w:hAnsi="Trebuchet MS" w:cs="Calibri"/>
          <w:szCs w:val="24"/>
        </w:rPr>
        <w:t>{Nombre y Apellidos}</w:t>
      </w:r>
    </w:p>
    <w:p w:rsidR="00631923" w:rsidRPr="009C64C3" w:rsidRDefault="00631923" w:rsidP="009C64C3">
      <w:pPr>
        <w:pStyle w:val="Prrafodelista"/>
        <w:numPr>
          <w:ilvl w:val="0"/>
          <w:numId w:val="15"/>
        </w:numPr>
        <w:spacing w:before="120" w:after="120"/>
        <w:jc w:val="both"/>
        <w:rPr>
          <w:rFonts w:ascii="Trebuchet MS" w:hAnsi="Trebuchet MS" w:cs="Calibri"/>
          <w:szCs w:val="24"/>
        </w:rPr>
      </w:pPr>
      <w:r w:rsidRPr="009C64C3">
        <w:rPr>
          <w:rFonts w:ascii="Trebuchet MS" w:hAnsi="Trebuchet MS" w:cs="Calibri"/>
          <w:szCs w:val="24"/>
        </w:rPr>
        <w:t>{Teléfono(s)} y {e-mail}</w:t>
      </w:r>
    </w:p>
    <w:p w:rsidR="00631923" w:rsidRPr="009C64C3" w:rsidRDefault="00631923" w:rsidP="009C64C3">
      <w:pPr>
        <w:spacing w:before="120"/>
        <w:ind w:left="284"/>
        <w:jc w:val="both"/>
        <w:rPr>
          <w:rFonts w:ascii="Trebuchet MS" w:hAnsi="Trebuchet MS" w:cs="Calibri"/>
          <w:b/>
          <w:szCs w:val="24"/>
        </w:rPr>
      </w:pPr>
      <w:r w:rsidRPr="009C64C3">
        <w:rPr>
          <w:rFonts w:ascii="Trebuchet MS" w:hAnsi="Trebuchet MS" w:cs="Calibri"/>
          <w:b/>
          <w:szCs w:val="24"/>
        </w:rPr>
        <w:t>Tutor académico:</w:t>
      </w:r>
    </w:p>
    <w:p w:rsidR="00631923" w:rsidRPr="009C64C3" w:rsidRDefault="00631923" w:rsidP="009C64C3">
      <w:pPr>
        <w:pStyle w:val="Prrafodelista"/>
        <w:numPr>
          <w:ilvl w:val="0"/>
          <w:numId w:val="16"/>
        </w:numPr>
        <w:spacing w:before="120" w:after="120"/>
        <w:jc w:val="both"/>
        <w:rPr>
          <w:rFonts w:ascii="Trebuchet MS" w:hAnsi="Trebuchet MS" w:cs="Calibri"/>
          <w:szCs w:val="24"/>
        </w:rPr>
      </w:pPr>
      <w:r w:rsidRPr="009C64C3">
        <w:rPr>
          <w:rFonts w:ascii="Trebuchet MS" w:hAnsi="Trebuchet MS" w:cs="Calibri"/>
          <w:szCs w:val="24"/>
        </w:rPr>
        <w:t>{Nombre y Apellidos}</w:t>
      </w:r>
    </w:p>
    <w:p w:rsidR="00631923" w:rsidRPr="009C64C3" w:rsidRDefault="00631923" w:rsidP="009C64C3">
      <w:pPr>
        <w:pStyle w:val="Prrafodelista"/>
        <w:numPr>
          <w:ilvl w:val="0"/>
          <w:numId w:val="16"/>
        </w:numPr>
        <w:spacing w:before="120" w:after="120"/>
        <w:jc w:val="both"/>
        <w:rPr>
          <w:rFonts w:ascii="Trebuchet MS" w:hAnsi="Trebuchet MS" w:cs="Calibri"/>
          <w:szCs w:val="24"/>
        </w:rPr>
      </w:pPr>
      <w:r w:rsidRPr="009C64C3">
        <w:rPr>
          <w:rFonts w:ascii="Trebuchet MS" w:hAnsi="Trebuchet MS" w:cs="Calibri"/>
          <w:szCs w:val="24"/>
        </w:rPr>
        <w:t>{Teléfono(s)} y {e-mail}</w:t>
      </w:r>
    </w:p>
    <w:p w:rsidR="006D562F" w:rsidRPr="00AF38C3" w:rsidRDefault="006D562F" w:rsidP="006230DC">
      <w:pPr>
        <w:ind w:left="284"/>
        <w:jc w:val="both"/>
        <w:rPr>
          <w:rFonts w:ascii="Trebuchet MS" w:hAnsi="Trebuchet MS" w:cs="Calibri"/>
          <w:color w:val="000000"/>
          <w:szCs w:val="24"/>
        </w:rPr>
      </w:pPr>
    </w:p>
    <w:p w:rsidR="006230DC" w:rsidRPr="006230DC" w:rsidRDefault="006230DC" w:rsidP="006230DC">
      <w:pPr>
        <w:ind w:left="284"/>
        <w:jc w:val="both"/>
        <w:rPr>
          <w:rFonts w:ascii="Trebuchet MS" w:hAnsi="Trebuchet MS" w:cs="Calibri"/>
          <w:b/>
          <w:bCs/>
          <w:szCs w:val="24"/>
          <w:lang w:val="es-ES"/>
        </w:rPr>
      </w:pPr>
      <w:r w:rsidRPr="006230DC">
        <w:rPr>
          <w:rFonts w:ascii="Trebuchet MS" w:hAnsi="Trebuchet MS" w:cs="Calibri"/>
          <w:b/>
          <w:bCs/>
          <w:szCs w:val="24"/>
          <w:lang w:val="es-ES"/>
        </w:rPr>
        <w:t>Actividades y tareas</w:t>
      </w:r>
    </w:p>
    <w:p w:rsidR="006230DC" w:rsidRPr="006230DC" w:rsidRDefault="006230DC" w:rsidP="006230DC">
      <w:pPr>
        <w:ind w:left="284"/>
        <w:jc w:val="both"/>
        <w:rPr>
          <w:rFonts w:ascii="Trebuchet MS" w:hAnsi="Trebuchet MS" w:cs="Calibri"/>
          <w:sz w:val="20"/>
          <w:lang w:val="es-ES"/>
        </w:rPr>
      </w:pPr>
      <w:r w:rsidRPr="006230DC">
        <w:rPr>
          <w:rFonts w:ascii="Trebuchet MS" w:hAnsi="Trebuchet MS" w:cs="Calibri"/>
          <w:sz w:val="20"/>
          <w:lang w:val="es-ES"/>
        </w:rPr>
        <w:t>Relación de actividades y tareas que desarrollará el/la estudiante en prácticas</w:t>
      </w:r>
    </w:p>
    <w:p w:rsidR="006230DC" w:rsidRDefault="006230DC" w:rsidP="006230DC">
      <w:pPr>
        <w:ind w:left="284"/>
        <w:jc w:val="both"/>
        <w:rPr>
          <w:rFonts w:ascii="Trebuchet MS" w:hAnsi="Trebuchet MS" w:cs="Calibri"/>
          <w:b/>
          <w:bCs/>
          <w:szCs w:val="24"/>
          <w:lang w:val="es-ES"/>
        </w:rPr>
      </w:pPr>
    </w:p>
    <w:p w:rsidR="006230DC" w:rsidRPr="006230DC" w:rsidRDefault="006230DC" w:rsidP="006230DC">
      <w:pPr>
        <w:ind w:left="284"/>
        <w:jc w:val="both"/>
        <w:rPr>
          <w:rFonts w:ascii="Trebuchet MS" w:hAnsi="Trebuchet MS" w:cs="Calibri"/>
          <w:b/>
          <w:bCs/>
          <w:szCs w:val="24"/>
          <w:lang w:val="es-ES"/>
        </w:rPr>
      </w:pPr>
      <w:r w:rsidRPr="006230DC">
        <w:rPr>
          <w:rFonts w:ascii="Trebuchet MS" w:hAnsi="Trebuchet MS" w:cs="Calibri"/>
          <w:b/>
          <w:bCs/>
          <w:szCs w:val="24"/>
          <w:lang w:val="es-ES"/>
        </w:rPr>
        <w:t>Objetivos educativos y competencias</w:t>
      </w:r>
    </w:p>
    <w:p w:rsidR="006230DC" w:rsidRPr="006230DC" w:rsidRDefault="006230DC" w:rsidP="006230DC">
      <w:pPr>
        <w:ind w:left="284"/>
        <w:jc w:val="both"/>
        <w:rPr>
          <w:rFonts w:ascii="Trebuchet MS" w:hAnsi="Trebuchet MS" w:cs="Calibri"/>
          <w:sz w:val="20"/>
          <w:lang w:val="es-ES"/>
        </w:rPr>
      </w:pPr>
      <w:r w:rsidRPr="006230DC">
        <w:rPr>
          <w:rFonts w:ascii="Trebuchet MS" w:hAnsi="Trebuchet MS" w:cs="Calibri"/>
          <w:sz w:val="20"/>
          <w:lang w:val="es-ES"/>
        </w:rPr>
        <w:t>Relación de objetivos educativos y competencias profesionales (genéricas y específicas) que adquirirá o ejercitará el/la estudiante</w:t>
      </w:r>
    </w:p>
    <w:p w:rsidR="006230DC" w:rsidRPr="006230DC" w:rsidRDefault="006230DC" w:rsidP="006230DC">
      <w:pPr>
        <w:numPr>
          <w:ilvl w:val="0"/>
          <w:numId w:val="19"/>
        </w:numPr>
        <w:jc w:val="both"/>
        <w:rPr>
          <w:rFonts w:ascii="Trebuchet MS" w:hAnsi="Trebuchet MS" w:cs="Calibri"/>
          <w:b/>
          <w:szCs w:val="24"/>
          <w:u w:val="single"/>
          <w:lang w:val="es-ES"/>
        </w:rPr>
      </w:pPr>
      <w:r w:rsidRPr="006230DC">
        <w:rPr>
          <w:rFonts w:ascii="Trebuchet MS" w:hAnsi="Trebuchet MS" w:cs="Calibri"/>
          <w:b/>
          <w:szCs w:val="24"/>
          <w:u w:val="single"/>
          <w:lang w:val="es-ES"/>
        </w:rPr>
        <w:t xml:space="preserve">Genéricas: </w:t>
      </w:r>
      <w:r w:rsidRPr="006230DC">
        <w:rPr>
          <w:rFonts w:ascii="Trebuchet MS" w:hAnsi="Trebuchet MS" w:cs="Calibri"/>
          <w:szCs w:val="24"/>
          <w:lang w:val="es-ES"/>
        </w:rPr>
        <w:t>Capacidad técnica; Capacidad de aprendizaje; Administración de trabajos; Habilidades de comunicación oral y escrita; Sentido de la responsabilidad; Facilidad de adaptación; Creatividad e iniciativa; Implicación personal; Motivación; Receptividad a las críticas; Puntualidad; Relaciones con su entorno laboral; Capacidad de trabajo en equipo.</w:t>
      </w:r>
    </w:p>
    <w:p w:rsidR="006230DC" w:rsidRPr="006230DC" w:rsidRDefault="006230DC" w:rsidP="006230DC">
      <w:pPr>
        <w:numPr>
          <w:ilvl w:val="0"/>
          <w:numId w:val="19"/>
        </w:numPr>
        <w:jc w:val="both"/>
        <w:rPr>
          <w:rFonts w:ascii="Trebuchet MS" w:hAnsi="Trebuchet MS" w:cs="Calibri"/>
          <w:b/>
          <w:szCs w:val="24"/>
          <w:u w:val="single"/>
          <w:lang w:val="es-ES"/>
        </w:rPr>
      </w:pPr>
      <w:r w:rsidRPr="006230DC">
        <w:rPr>
          <w:rFonts w:ascii="Trebuchet MS" w:hAnsi="Trebuchet MS" w:cs="Calibri"/>
          <w:b/>
          <w:szCs w:val="24"/>
          <w:u w:val="single"/>
          <w:lang w:val="es-ES"/>
        </w:rPr>
        <w:t xml:space="preserve">Específicas: </w:t>
      </w:r>
    </w:p>
    <w:p w:rsidR="006230DC" w:rsidRPr="006230DC" w:rsidRDefault="006230DC" w:rsidP="006230DC">
      <w:pPr>
        <w:ind w:left="284"/>
        <w:jc w:val="center"/>
        <w:rPr>
          <w:rFonts w:ascii="Trebuchet MS" w:hAnsi="Trebuchet MS" w:cs="Calibri"/>
          <w:b/>
          <w:szCs w:val="24"/>
          <w:lang w:val="es-ES"/>
        </w:rPr>
      </w:pPr>
    </w:p>
    <w:p w:rsidR="006230DC" w:rsidRPr="006230DC" w:rsidRDefault="006230DC" w:rsidP="006230DC">
      <w:pPr>
        <w:ind w:left="284"/>
        <w:jc w:val="center"/>
        <w:rPr>
          <w:rFonts w:ascii="Trebuchet MS" w:hAnsi="Trebuchet MS" w:cs="Calibri"/>
          <w:b/>
          <w:szCs w:val="24"/>
          <w:lang w:val="es-ES"/>
        </w:rPr>
      </w:pPr>
    </w:p>
    <w:p w:rsidR="006230DC" w:rsidRPr="006230DC" w:rsidRDefault="006230DC" w:rsidP="006230DC">
      <w:pPr>
        <w:ind w:left="284"/>
        <w:jc w:val="center"/>
        <w:rPr>
          <w:rFonts w:ascii="Trebuchet MS" w:hAnsi="Trebuchet MS" w:cs="Calibri"/>
          <w:b/>
          <w:szCs w:val="24"/>
          <w:lang w:val="es-ES"/>
        </w:rPr>
      </w:pPr>
    </w:p>
    <w:p w:rsidR="006230DC" w:rsidRPr="006230DC" w:rsidRDefault="006230DC" w:rsidP="006230DC">
      <w:pPr>
        <w:ind w:left="284"/>
        <w:jc w:val="center"/>
        <w:rPr>
          <w:rFonts w:ascii="Trebuchet MS" w:hAnsi="Trebuchet MS" w:cs="Calibri"/>
          <w:b/>
          <w:szCs w:val="24"/>
          <w:lang w:val="es-ES"/>
        </w:rPr>
      </w:pPr>
    </w:p>
    <w:p w:rsidR="006230DC" w:rsidRPr="006230DC" w:rsidRDefault="006230DC" w:rsidP="006230DC">
      <w:pPr>
        <w:ind w:left="284"/>
        <w:jc w:val="center"/>
        <w:rPr>
          <w:rFonts w:ascii="Trebuchet MS" w:hAnsi="Trebuchet MS" w:cs="Calibri"/>
          <w:b/>
          <w:szCs w:val="24"/>
          <w:lang w:val="es-ES"/>
        </w:rPr>
      </w:pPr>
    </w:p>
    <w:p w:rsidR="00CB2DB3" w:rsidRDefault="00CB2DB3" w:rsidP="00B215E1">
      <w:pPr>
        <w:ind w:left="284"/>
        <w:jc w:val="center"/>
        <w:rPr>
          <w:rFonts w:ascii="Trebuchet MS" w:hAnsi="Trebuchet MS" w:cs="Calibri"/>
          <w:szCs w:val="24"/>
        </w:rPr>
      </w:pPr>
    </w:p>
    <w:p w:rsidR="00CB2DB3" w:rsidRDefault="00CB2DB3" w:rsidP="00B215E1">
      <w:pPr>
        <w:ind w:left="284"/>
        <w:jc w:val="center"/>
        <w:rPr>
          <w:rFonts w:ascii="Trebuchet MS" w:hAnsi="Trebuchet MS" w:cs="Calibri"/>
          <w:szCs w:val="24"/>
        </w:rPr>
      </w:pPr>
    </w:p>
    <w:p w:rsidR="006D562F" w:rsidRPr="00AF38C3" w:rsidRDefault="006D562F" w:rsidP="00B215E1">
      <w:pPr>
        <w:ind w:left="284"/>
        <w:jc w:val="center"/>
        <w:rPr>
          <w:rFonts w:ascii="Trebuchet MS" w:hAnsi="Trebuchet MS" w:cs="Calibri"/>
          <w:szCs w:val="24"/>
        </w:rPr>
      </w:pPr>
      <w:r w:rsidRPr="00AF38C3">
        <w:rPr>
          <w:rFonts w:ascii="Trebuchet MS" w:hAnsi="Trebuchet MS" w:cs="Calibri"/>
          <w:szCs w:val="24"/>
        </w:rPr>
        <w:t xml:space="preserve">Salamanca,             de                         de                 </w:t>
      </w:r>
    </w:p>
    <w:p w:rsidR="006D562F" w:rsidRPr="00AF38C3" w:rsidRDefault="006D562F" w:rsidP="00E02628">
      <w:pPr>
        <w:ind w:left="284"/>
        <w:jc w:val="both"/>
        <w:rPr>
          <w:rFonts w:ascii="Trebuchet MS" w:hAnsi="Trebuchet MS" w:cs="Calibri"/>
          <w:szCs w:val="24"/>
        </w:rPr>
      </w:pPr>
    </w:p>
    <w:tbl>
      <w:tblPr>
        <w:tblStyle w:val="Tablaconcuadrcula"/>
        <w:tblW w:w="0" w:type="auto"/>
        <w:tblInd w:w="284" w:type="dxa"/>
        <w:tblLook w:val="04A0" w:firstRow="1" w:lastRow="0" w:firstColumn="1" w:lastColumn="0" w:noHBand="0" w:noVBand="1"/>
      </w:tblPr>
      <w:tblGrid>
        <w:gridCol w:w="3397"/>
        <w:gridCol w:w="2835"/>
        <w:gridCol w:w="3554"/>
      </w:tblGrid>
      <w:tr w:rsidR="00557F0C" w:rsidTr="00CB2DB3">
        <w:tc>
          <w:tcPr>
            <w:tcW w:w="3397" w:type="dxa"/>
          </w:tcPr>
          <w:p w:rsidR="00CB2DB3" w:rsidRPr="00CB2DB3" w:rsidRDefault="00CB2DB3" w:rsidP="00CB2DB3">
            <w:pPr>
              <w:tabs>
                <w:tab w:val="center" w:pos="1985"/>
                <w:tab w:val="center" w:pos="4962"/>
                <w:tab w:val="center" w:pos="7797"/>
              </w:tabs>
              <w:ind w:left="284"/>
              <w:rPr>
                <w:rFonts w:ascii="Trebuchet MS" w:hAnsi="Trebuchet MS" w:cs="Calibri"/>
                <w:sz w:val="20"/>
              </w:rPr>
            </w:pPr>
            <w:r w:rsidRPr="00CB2DB3">
              <w:rPr>
                <w:rFonts w:ascii="Trebuchet MS" w:hAnsi="Trebuchet MS" w:cs="Calibri"/>
                <w:sz w:val="20"/>
              </w:rPr>
              <w:t>Por el Centro/Departamento/</w:t>
            </w:r>
          </w:p>
          <w:p w:rsidR="00CB2DB3" w:rsidRPr="00CB2DB3" w:rsidRDefault="00CB2DB3" w:rsidP="00CB2DB3">
            <w:pPr>
              <w:tabs>
                <w:tab w:val="center" w:pos="1985"/>
                <w:tab w:val="center" w:pos="4962"/>
                <w:tab w:val="center" w:pos="7797"/>
              </w:tabs>
              <w:ind w:left="284"/>
              <w:rPr>
                <w:rFonts w:ascii="Trebuchet MS" w:hAnsi="Trebuchet MS" w:cs="Calibri"/>
                <w:sz w:val="20"/>
              </w:rPr>
            </w:pPr>
            <w:r w:rsidRPr="00CB2DB3">
              <w:rPr>
                <w:rFonts w:ascii="Trebuchet MS" w:hAnsi="Trebuchet MS" w:cs="Calibri"/>
                <w:sz w:val="20"/>
              </w:rPr>
              <w:t xml:space="preserve">Servicio/Instituto responsable del programa formativo                                                                                                                         </w:t>
            </w:r>
          </w:p>
          <w:p w:rsidR="00557F0C" w:rsidRPr="00CB2DB3" w:rsidRDefault="00557F0C" w:rsidP="00E02628">
            <w:pPr>
              <w:jc w:val="both"/>
              <w:rPr>
                <w:rFonts w:ascii="Trebuchet MS" w:hAnsi="Trebuchet MS" w:cs="Calibri"/>
                <w:sz w:val="20"/>
              </w:rPr>
            </w:pPr>
          </w:p>
          <w:p w:rsidR="00CB2DB3" w:rsidRPr="00CB2DB3" w:rsidRDefault="00CB2DB3" w:rsidP="00E02628">
            <w:pPr>
              <w:jc w:val="both"/>
              <w:rPr>
                <w:rFonts w:ascii="Trebuchet MS" w:hAnsi="Trebuchet MS" w:cs="Calibri"/>
                <w:sz w:val="20"/>
              </w:rPr>
            </w:pPr>
          </w:p>
          <w:p w:rsidR="00CB2DB3" w:rsidRPr="00CB2DB3" w:rsidRDefault="00CB2DB3" w:rsidP="00E02628">
            <w:pPr>
              <w:jc w:val="both"/>
              <w:rPr>
                <w:rFonts w:ascii="Trebuchet MS" w:hAnsi="Trebuchet MS" w:cs="Calibri"/>
                <w:sz w:val="20"/>
              </w:rPr>
            </w:pPr>
          </w:p>
          <w:p w:rsidR="00CB2DB3" w:rsidRPr="00CB2DB3" w:rsidRDefault="00CB2DB3" w:rsidP="00E02628">
            <w:pPr>
              <w:jc w:val="both"/>
              <w:rPr>
                <w:rFonts w:ascii="Trebuchet MS" w:hAnsi="Trebuchet MS" w:cs="Calibri"/>
                <w:sz w:val="20"/>
              </w:rPr>
            </w:pPr>
          </w:p>
          <w:p w:rsidR="00CB2DB3" w:rsidRPr="00CB2DB3" w:rsidRDefault="00CB2DB3" w:rsidP="00E02628">
            <w:pPr>
              <w:jc w:val="both"/>
              <w:rPr>
                <w:rFonts w:ascii="Trebuchet MS" w:hAnsi="Trebuchet MS" w:cs="Calibri"/>
                <w:sz w:val="20"/>
              </w:rPr>
            </w:pPr>
          </w:p>
          <w:p w:rsidR="00CB2DB3" w:rsidRPr="00CB2DB3" w:rsidRDefault="00CB2DB3" w:rsidP="00E02628">
            <w:pPr>
              <w:jc w:val="both"/>
              <w:rPr>
                <w:rFonts w:ascii="Trebuchet MS" w:hAnsi="Trebuchet MS" w:cs="Calibri"/>
                <w:sz w:val="20"/>
              </w:rPr>
            </w:pPr>
            <w:r w:rsidRPr="00CB2DB3">
              <w:rPr>
                <w:rFonts w:ascii="Trebuchet MS" w:hAnsi="Trebuchet MS" w:cs="Calibri"/>
                <w:sz w:val="20"/>
              </w:rPr>
              <w:t>Fdo:</w:t>
            </w:r>
          </w:p>
        </w:tc>
        <w:tc>
          <w:tcPr>
            <w:tcW w:w="2835" w:type="dxa"/>
          </w:tcPr>
          <w:p w:rsidR="00557F0C" w:rsidRPr="00CB2DB3" w:rsidRDefault="00CB2DB3" w:rsidP="00E02628">
            <w:pPr>
              <w:jc w:val="both"/>
              <w:rPr>
                <w:rFonts w:ascii="Trebuchet MS" w:hAnsi="Trebuchet MS" w:cs="Calibri"/>
                <w:sz w:val="20"/>
              </w:rPr>
            </w:pPr>
            <w:r w:rsidRPr="00CB2DB3">
              <w:rPr>
                <w:rFonts w:ascii="Trebuchet MS" w:hAnsi="Trebuchet MS" w:cs="Calibri"/>
                <w:sz w:val="20"/>
              </w:rPr>
              <w:t>El/La estudiante</w:t>
            </w:r>
          </w:p>
          <w:p w:rsidR="00CB2DB3" w:rsidRPr="00CB2DB3" w:rsidRDefault="00CB2DB3" w:rsidP="00E02628">
            <w:pPr>
              <w:jc w:val="both"/>
              <w:rPr>
                <w:rFonts w:ascii="Trebuchet MS" w:hAnsi="Trebuchet MS" w:cs="Calibri"/>
                <w:sz w:val="20"/>
              </w:rPr>
            </w:pPr>
          </w:p>
          <w:p w:rsidR="00CB2DB3" w:rsidRPr="00CB2DB3" w:rsidRDefault="00CB2DB3" w:rsidP="00E02628">
            <w:pPr>
              <w:jc w:val="both"/>
              <w:rPr>
                <w:rFonts w:ascii="Trebuchet MS" w:hAnsi="Trebuchet MS" w:cs="Calibri"/>
                <w:sz w:val="20"/>
              </w:rPr>
            </w:pPr>
          </w:p>
          <w:p w:rsidR="00CB2DB3" w:rsidRPr="00CB2DB3" w:rsidRDefault="00CB2DB3" w:rsidP="00E02628">
            <w:pPr>
              <w:jc w:val="both"/>
              <w:rPr>
                <w:rFonts w:ascii="Trebuchet MS" w:hAnsi="Trebuchet MS" w:cs="Calibri"/>
                <w:sz w:val="20"/>
              </w:rPr>
            </w:pPr>
          </w:p>
          <w:p w:rsidR="00CB2DB3" w:rsidRPr="00CB2DB3" w:rsidRDefault="00CB2DB3" w:rsidP="00E02628">
            <w:pPr>
              <w:jc w:val="both"/>
              <w:rPr>
                <w:rFonts w:ascii="Trebuchet MS" w:hAnsi="Trebuchet MS" w:cs="Calibri"/>
                <w:sz w:val="20"/>
              </w:rPr>
            </w:pPr>
          </w:p>
          <w:p w:rsidR="00CB2DB3" w:rsidRPr="00CB2DB3" w:rsidRDefault="00CB2DB3" w:rsidP="00E02628">
            <w:pPr>
              <w:jc w:val="both"/>
              <w:rPr>
                <w:rFonts w:ascii="Trebuchet MS" w:hAnsi="Trebuchet MS" w:cs="Calibri"/>
                <w:sz w:val="20"/>
              </w:rPr>
            </w:pPr>
          </w:p>
          <w:p w:rsidR="00CB2DB3" w:rsidRPr="00CB2DB3" w:rsidRDefault="00CB2DB3" w:rsidP="00E02628">
            <w:pPr>
              <w:jc w:val="both"/>
              <w:rPr>
                <w:rFonts w:ascii="Trebuchet MS" w:hAnsi="Trebuchet MS" w:cs="Calibri"/>
                <w:sz w:val="20"/>
              </w:rPr>
            </w:pPr>
          </w:p>
          <w:p w:rsidR="00CB2DB3" w:rsidRPr="00CB2DB3" w:rsidRDefault="00CB2DB3" w:rsidP="00E02628">
            <w:pPr>
              <w:jc w:val="both"/>
              <w:rPr>
                <w:rFonts w:ascii="Trebuchet MS" w:hAnsi="Trebuchet MS" w:cs="Calibri"/>
                <w:sz w:val="20"/>
              </w:rPr>
            </w:pPr>
          </w:p>
          <w:p w:rsidR="00CB2DB3" w:rsidRPr="00CB2DB3" w:rsidRDefault="00CB2DB3" w:rsidP="00E02628">
            <w:pPr>
              <w:jc w:val="both"/>
              <w:rPr>
                <w:rFonts w:ascii="Trebuchet MS" w:hAnsi="Trebuchet MS" w:cs="Calibri"/>
                <w:sz w:val="20"/>
              </w:rPr>
            </w:pPr>
            <w:r w:rsidRPr="00CB2DB3">
              <w:rPr>
                <w:rFonts w:ascii="Trebuchet MS" w:hAnsi="Trebuchet MS" w:cs="Calibri"/>
                <w:sz w:val="20"/>
              </w:rPr>
              <w:t>Fdo:</w:t>
            </w:r>
          </w:p>
        </w:tc>
        <w:tc>
          <w:tcPr>
            <w:tcW w:w="3554" w:type="dxa"/>
          </w:tcPr>
          <w:p w:rsidR="00CB2DB3" w:rsidRPr="00CB2DB3" w:rsidRDefault="00CB2DB3" w:rsidP="00CB2DB3">
            <w:pPr>
              <w:tabs>
                <w:tab w:val="center" w:pos="1985"/>
                <w:tab w:val="center" w:pos="4962"/>
                <w:tab w:val="center" w:pos="7797"/>
              </w:tabs>
              <w:ind w:left="284"/>
              <w:rPr>
                <w:rFonts w:ascii="Trebuchet MS" w:hAnsi="Trebuchet MS" w:cs="Calibri"/>
                <w:sz w:val="20"/>
              </w:rPr>
            </w:pPr>
            <w:r w:rsidRPr="00CB2DB3">
              <w:rPr>
                <w:rFonts w:ascii="Trebuchet MS" w:hAnsi="Trebuchet MS" w:cs="Calibri"/>
                <w:sz w:val="20"/>
              </w:rPr>
              <w:t>Por el Centro/Departamento/</w:t>
            </w:r>
          </w:p>
          <w:p w:rsidR="00CB2DB3" w:rsidRPr="00CB2DB3" w:rsidRDefault="00CB2DB3" w:rsidP="00CB2DB3">
            <w:pPr>
              <w:tabs>
                <w:tab w:val="center" w:pos="1985"/>
                <w:tab w:val="center" w:pos="4962"/>
                <w:tab w:val="center" w:pos="7797"/>
              </w:tabs>
              <w:ind w:left="284"/>
              <w:rPr>
                <w:rFonts w:ascii="Trebuchet MS" w:hAnsi="Trebuchet MS" w:cs="Calibri"/>
                <w:sz w:val="20"/>
              </w:rPr>
            </w:pPr>
            <w:r w:rsidRPr="00CB2DB3">
              <w:rPr>
                <w:rFonts w:ascii="Trebuchet MS" w:hAnsi="Trebuchet MS" w:cs="Calibri"/>
                <w:sz w:val="20"/>
              </w:rPr>
              <w:t xml:space="preserve">Servicio/Instituto </w:t>
            </w:r>
            <w:r w:rsidR="006230DC">
              <w:rPr>
                <w:rFonts w:ascii="Trebuchet MS" w:hAnsi="Trebuchet MS" w:cs="Calibri"/>
                <w:sz w:val="20"/>
              </w:rPr>
              <w:t>donde se realizarán las prácticas</w:t>
            </w:r>
            <w:r w:rsidRPr="00CB2DB3">
              <w:rPr>
                <w:rFonts w:ascii="Trebuchet MS" w:hAnsi="Trebuchet MS" w:cs="Calibri"/>
                <w:sz w:val="20"/>
              </w:rPr>
              <w:t xml:space="preserve">                                                                         </w:t>
            </w:r>
          </w:p>
          <w:p w:rsidR="00557F0C" w:rsidRDefault="00557F0C" w:rsidP="00E02628">
            <w:pPr>
              <w:jc w:val="both"/>
              <w:rPr>
                <w:rFonts w:ascii="Trebuchet MS" w:hAnsi="Trebuchet MS" w:cs="Calibri"/>
                <w:sz w:val="20"/>
              </w:rPr>
            </w:pPr>
          </w:p>
          <w:p w:rsidR="00CB2DB3" w:rsidRDefault="00CB2DB3" w:rsidP="00E02628">
            <w:pPr>
              <w:jc w:val="both"/>
              <w:rPr>
                <w:rFonts w:ascii="Trebuchet MS" w:hAnsi="Trebuchet MS" w:cs="Calibri"/>
                <w:sz w:val="20"/>
              </w:rPr>
            </w:pPr>
          </w:p>
          <w:p w:rsidR="00CB2DB3" w:rsidRDefault="00CB2DB3" w:rsidP="00E02628">
            <w:pPr>
              <w:jc w:val="both"/>
              <w:rPr>
                <w:rFonts w:ascii="Trebuchet MS" w:hAnsi="Trebuchet MS" w:cs="Calibri"/>
                <w:sz w:val="20"/>
              </w:rPr>
            </w:pPr>
          </w:p>
          <w:p w:rsidR="00CB2DB3" w:rsidRDefault="00CB2DB3" w:rsidP="00E02628">
            <w:pPr>
              <w:jc w:val="both"/>
              <w:rPr>
                <w:rFonts w:ascii="Trebuchet MS" w:hAnsi="Trebuchet MS" w:cs="Calibri"/>
                <w:sz w:val="20"/>
              </w:rPr>
            </w:pPr>
          </w:p>
          <w:p w:rsidR="00CB2DB3" w:rsidRDefault="00CB2DB3" w:rsidP="00E02628">
            <w:pPr>
              <w:jc w:val="both"/>
              <w:rPr>
                <w:rFonts w:ascii="Trebuchet MS" w:hAnsi="Trebuchet MS" w:cs="Calibri"/>
                <w:sz w:val="20"/>
              </w:rPr>
            </w:pPr>
          </w:p>
          <w:p w:rsidR="00CB2DB3" w:rsidRPr="00CB2DB3" w:rsidRDefault="00CB2DB3" w:rsidP="00E02628">
            <w:pPr>
              <w:jc w:val="both"/>
              <w:rPr>
                <w:rFonts w:ascii="Trebuchet MS" w:hAnsi="Trebuchet MS" w:cs="Calibri"/>
                <w:sz w:val="20"/>
              </w:rPr>
            </w:pPr>
            <w:r>
              <w:rPr>
                <w:rFonts w:ascii="Trebuchet MS" w:hAnsi="Trebuchet MS" w:cs="Calibri"/>
                <w:sz w:val="20"/>
              </w:rPr>
              <w:t>Fdo:</w:t>
            </w:r>
          </w:p>
        </w:tc>
      </w:tr>
    </w:tbl>
    <w:p w:rsidR="006D562F" w:rsidRPr="00AF38C3" w:rsidRDefault="006D562F" w:rsidP="00E02628">
      <w:pPr>
        <w:ind w:left="284"/>
        <w:jc w:val="both"/>
        <w:rPr>
          <w:rFonts w:ascii="Trebuchet MS" w:hAnsi="Trebuchet MS" w:cs="Calibri"/>
          <w:szCs w:val="24"/>
        </w:rPr>
      </w:pPr>
    </w:p>
    <w:p w:rsidR="006D562F" w:rsidRPr="006A678B" w:rsidRDefault="006D562F" w:rsidP="00B21783">
      <w:pPr>
        <w:tabs>
          <w:tab w:val="center" w:pos="1985"/>
          <w:tab w:val="center" w:pos="4962"/>
          <w:tab w:val="center" w:pos="7797"/>
        </w:tabs>
        <w:ind w:left="284"/>
        <w:jc w:val="both"/>
        <w:rPr>
          <w:rFonts w:ascii="Calibri" w:hAnsi="Calibri" w:cs="Calibri"/>
          <w:sz w:val="18"/>
          <w:szCs w:val="18"/>
        </w:rPr>
      </w:pPr>
      <w:r w:rsidRPr="00AF38C3">
        <w:rPr>
          <w:rFonts w:ascii="Trebuchet MS" w:hAnsi="Trebuchet MS" w:cs="Calibri"/>
          <w:sz w:val="20"/>
        </w:rPr>
        <w:tab/>
      </w:r>
      <w:r w:rsidR="00B17021" w:rsidRPr="00AF38C3">
        <w:rPr>
          <w:rFonts w:ascii="Trebuchet MS" w:hAnsi="Trebuchet MS" w:cs="Calibri"/>
          <w:i/>
          <w:sz w:val="20"/>
        </w:rPr>
        <w:t>Los arriba firmantes declaran su conformidad y aceptación del programa formativo y detalle de las prácticas, al amparo del Protocolo suscrito a fin de completar la formación del estudiante, ateniéndose a la legislación vigente.</w:t>
      </w:r>
    </w:p>
    <w:sectPr w:rsidR="006D562F" w:rsidRPr="006A678B" w:rsidSect="00E87C8D">
      <w:headerReference w:type="default" r:id="rId8"/>
      <w:footerReference w:type="even" r:id="rId9"/>
      <w:footerReference w:type="default" r:id="rId10"/>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F60" w:rsidRDefault="00C24F60">
      <w:r>
        <w:separator/>
      </w:r>
    </w:p>
  </w:endnote>
  <w:endnote w:type="continuationSeparator" w:id="0">
    <w:p w:rsidR="00C24F60" w:rsidRDefault="00C2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62F" w:rsidRDefault="006D56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D562F" w:rsidRDefault="006D56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62F" w:rsidRPr="00AF38C3" w:rsidRDefault="006D562F">
    <w:pPr>
      <w:pStyle w:val="Piedepgina"/>
      <w:framePr w:wrap="around" w:vAnchor="text" w:hAnchor="margin" w:xAlign="right" w:y="1"/>
      <w:rPr>
        <w:rStyle w:val="Nmerodepgina"/>
        <w:rFonts w:ascii="Trebuchet MS" w:hAnsi="Trebuchet MS" w:cs="Calibri"/>
        <w:sz w:val="18"/>
        <w:szCs w:val="18"/>
      </w:rPr>
    </w:pPr>
  </w:p>
  <w:p w:rsidR="006D562F" w:rsidRPr="00AF38C3" w:rsidRDefault="00AF38C3" w:rsidP="00C474FA">
    <w:pPr>
      <w:pStyle w:val="Piedepgina"/>
      <w:tabs>
        <w:tab w:val="left" w:pos="8145"/>
      </w:tabs>
      <w:ind w:right="360"/>
      <w:rPr>
        <w:rFonts w:ascii="Trebuchet MS" w:hAnsi="Trebuchet MS"/>
        <w:sz w:val="20"/>
      </w:rPr>
    </w:pPr>
    <w:r w:rsidRPr="00AF38C3">
      <w:rPr>
        <w:rFonts w:ascii="Trebuchet MS" w:hAnsi="Trebuchet MS"/>
        <w:sz w:val="20"/>
      </w:rPr>
      <w:t>Protocolo de Acuerdo Interno de Cooperación Educativa para realización de prácticas</w:t>
    </w:r>
    <w:r w:rsidR="006230DC">
      <w:rPr>
        <w:rFonts w:ascii="Trebuchet MS" w:hAnsi="Trebuchet MS"/>
        <w:sz w:val="20"/>
      </w:rPr>
      <w:t xml:space="preserve">. </w:t>
    </w:r>
    <w:r w:rsidR="00C474FA">
      <w:rPr>
        <w:rFonts w:ascii="Trebuchet MS" w:hAnsi="Trebuchet MS"/>
        <w:sz w:val="20"/>
      </w:rPr>
      <w:t xml:space="preserve">               </w:t>
    </w:r>
    <w:r w:rsidR="006230DC">
      <w:rPr>
        <w:rFonts w:ascii="Trebuchet MS" w:hAnsi="Trebuchet MS"/>
        <w:sz w:val="20"/>
      </w:rPr>
      <w:t>V20231221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F60" w:rsidRDefault="00C24F60">
      <w:r>
        <w:separator/>
      </w:r>
    </w:p>
  </w:footnote>
  <w:footnote w:type="continuationSeparator" w:id="0">
    <w:p w:rsidR="00C24F60" w:rsidRDefault="00C24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62F" w:rsidRDefault="00E87C8D" w:rsidP="0075012A">
    <w:pPr>
      <w:pStyle w:val="Ttulo1"/>
      <w:ind w:left="-426"/>
    </w:pPr>
    <w:r>
      <w:rPr>
        <w:noProof/>
        <w:lang w:val="es-ES"/>
      </w:rPr>
      <w:drawing>
        <wp:anchor distT="0" distB="0" distL="114300" distR="114300" simplePos="0" relativeHeight="251659264" behindDoc="1" locked="0" layoutInCell="1" allowOverlap="1">
          <wp:simplePos x="0" y="0"/>
          <wp:positionH relativeFrom="column">
            <wp:posOffset>47625</wp:posOffset>
          </wp:positionH>
          <wp:positionV relativeFrom="paragraph">
            <wp:posOffset>-247650</wp:posOffset>
          </wp:positionV>
          <wp:extent cx="1841500" cy="685800"/>
          <wp:effectExtent l="0" t="0" r="0" b="0"/>
          <wp:wrapTight wrapText="bothSides">
            <wp:wrapPolygon edited="0">
              <wp:start x="0" y="0"/>
              <wp:lineTo x="0" y="21000"/>
              <wp:lineTo x="21451" y="21000"/>
              <wp:lineTo x="21451" y="0"/>
              <wp:lineTo x="0"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562F" w:rsidRDefault="006D56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200CD3C8"/>
    <w:lvl w:ilvl="0">
      <w:start w:val="1"/>
      <w:numFmt w:val="decimal"/>
      <w:lvlText w:val="%1.-"/>
      <w:lvlJc w:val="left"/>
      <w:pPr>
        <w:tabs>
          <w:tab w:val="num" w:pos="397"/>
        </w:tabs>
        <w:ind w:left="397" w:hanging="397"/>
      </w:pPr>
      <w:rPr>
        <w:rFonts w:cs="Times New Roman"/>
      </w:rPr>
    </w:lvl>
    <w:lvl w:ilvl="1">
      <w:start w:val="1"/>
      <w:numFmt w:val="upperRoman"/>
      <w:lvlText w:val="%2."/>
      <w:lvlJc w:val="righ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3656800"/>
    <w:multiLevelType w:val="hybridMultilevel"/>
    <w:tmpl w:val="307EE2FA"/>
    <w:lvl w:ilvl="0" w:tplc="0C0A0005">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767B3"/>
    <w:multiLevelType w:val="hybridMultilevel"/>
    <w:tmpl w:val="8FB0E2EC"/>
    <w:lvl w:ilvl="0" w:tplc="F25695A0">
      <w:start w:val="1"/>
      <w:numFmt w:val="upperLetter"/>
      <w:lvlText w:val="%1)"/>
      <w:lvlJc w:val="left"/>
      <w:pPr>
        <w:ind w:left="644" w:hanging="360"/>
      </w:pPr>
      <w:rPr>
        <w:rFonts w:cs="Times New Roman" w:hint="default"/>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3" w15:restartNumberingAfterBreak="0">
    <w:nsid w:val="05D72D09"/>
    <w:multiLevelType w:val="hybridMultilevel"/>
    <w:tmpl w:val="7B76C84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E86F13"/>
    <w:multiLevelType w:val="hybridMultilevel"/>
    <w:tmpl w:val="91A61416"/>
    <w:lvl w:ilvl="0" w:tplc="8F34296C">
      <w:start w:val="1"/>
      <w:numFmt w:val="upperLetter"/>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5" w15:restartNumberingAfterBreak="0">
    <w:nsid w:val="14D26357"/>
    <w:multiLevelType w:val="hybridMultilevel"/>
    <w:tmpl w:val="B5948588"/>
    <w:lvl w:ilvl="0" w:tplc="0C0A0001">
      <w:start w:val="1"/>
      <w:numFmt w:val="bullet"/>
      <w:lvlText w:val=""/>
      <w:lvlJc w:val="left"/>
      <w:pPr>
        <w:ind w:left="1004" w:hanging="360"/>
      </w:pPr>
      <w:rPr>
        <w:rFonts w:ascii="Symbol" w:hAnsi="Symbol" w:hint="default"/>
      </w:rPr>
    </w:lvl>
    <w:lvl w:ilvl="1" w:tplc="140A17EC">
      <w:start w:val="4"/>
      <w:numFmt w:val="bullet"/>
      <w:lvlText w:val="•"/>
      <w:lvlJc w:val="left"/>
      <w:pPr>
        <w:ind w:left="1784" w:hanging="420"/>
      </w:pPr>
      <w:rPr>
        <w:rFonts w:ascii="Trebuchet MS" w:eastAsia="Times New Roman" w:hAnsi="Trebuchet MS" w:cs="Calibri"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278A0F5B"/>
    <w:multiLevelType w:val="hybridMultilevel"/>
    <w:tmpl w:val="220ECB68"/>
    <w:lvl w:ilvl="0" w:tplc="2444A70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15:restartNumberingAfterBreak="0">
    <w:nsid w:val="2E4000E4"/>
    <w:multiLevelType w:val="hybridMultilevel"/>
    <w:tmpl w:val="F7D6570C"/>
    <w:lvl w:ilvl="0" w:tplc="0C0A0005">
      <w:start w:val="1"/>
      <w:numFmt w:val="bullet"/>
      <w:lvlText w:val=""/>
      <w:lvlJc w:val="left"/>
      <w:pPr>
        <w:tabs>
          <w:tab w:val="num" w:pos="720"/>
        </w:tabs>
        <w:ind w:left="720" w:hanging="360"/>
      </w:pPr>
      <w:rPr>
        <w:rFonts w:ascii="Wingdings" w:hAnsi="Wingdings" w:hint="default"/>
      </w:rPr>
    </w:lvl>
    <w:lvl w:ilvl="1" w:tplc="93384592">
      <w:numFmt w:val="bullet"/>
      <w:lvlText w:val="-"/>
      <w:lvlJc w:val="left"/>
      <w:pPr>
        <w:tabs>
          <w:tab w:val="num" w:pos="1440"/>
        </w:tabs>
        <w:ind w:left="1440" w:hanging="360"/>
      </w:pPr>
      <w:rPr>
        <w:rFonts w:ascii="Times New Roman" w:eastAsia="Times New Roman" w:hAnsi="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934505"/>
    <w:multiLevelType w:val="hybridMultilevel"/>
    <w:tmpl w:val="07F2532E"/>
    <w:lvl w:ilvl="0" w:tplc="0C0A0005">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3AF454CC"/>
    <w:multiLevelType w:val="hybridMultilevel"/>
    <w:tmpl w:val="B936E1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3C136D73"/>
    <w:multiLevelType w:val="hybridMultilevel"/>
    <w:tmpl w:val="3FCE1F2C"/>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3F556057"/>
    <w:multiLevelType w:val="hybridMultilevel"/>
    <w:tmpl w:val="636EE0F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15:restartNumberingAfterBreak="0">
    <w:nsid w:val="4DDB19F5"/>
    <w:multiLevelType w:val="hybridMultilevel"/>
    <w:tmpl w:val="1D0220E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3F0587"/>
    <w:multiLevelType w:val="hybridMultilevel"/>
    <w:tmpl w:val="91A61416"/>
    <w:lvl w:ilvl="0" w:tplc="8F34296C">
      <w:start w:val="1"/>
      <w:numFmt w:val="upperLetter"/>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4" w15:restartNumberingAfterBreak="0">
    <w:nsid w:val="542A0DE0"/>
    <w:multiLevelType w:val="hybridMultilevel"/>
    <w:tmpl w:val="E9EE0A00"/>
    <w:lvl w:ilvl="0" w:tplc="0C0A0005">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62D96F50"/>
    <w:multiLevelType w:val="hybridMultilevel"/>
    <w:tmpl w:val="1952B6D8"/>
    <w:lvl w:ilvl="0" w:tplc="0C0A000F">
      <w:start w:val="9"/>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6964D4B"/>
    <w:multiLevelType w:val="hybridMultilevel"/>
    <w:tmpl w:val="C30AE58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6D3C7528"/>
    <w:multiLevelType w:val="hybridMultilevel"/>
    <w:tmpl w:val="B1189814"/>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E672D25"/>
    <w:multiLevelType w:val="hybridMultilevel"/>
    <w:tmpl w:val="4508C334"/>
    <w:lvl w:ilvl="0" w:tplc="2444A700">
      <w:start w:val="1"/>
      <w:numFmt w:val="decimal"/>
      <w:lvlText w:val="%1."/>
      <w:lvlJc w:val="left"/>
      <w:pPr>
        <w:ind w:left="1352"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6"/>
  </w:num>
  <w:num w:numId="2">
    <w:abstractNumId w:val="15"/>
  </w:num>
  <w:num w:numId="3">
    <w:abstractNumId w:val="7"/>
  </w:num>
  <w:num w:numId="4">
    <w:abstractNumId w:val="1"/>
  </w:num>
  <w:num w:numId="5">
    <w:abstractNumId w:val="17"/>
  </w:num>
  <w:num w:numId="6">
    <w:abstractNumId w:val="12"/>
  </w:num>
  <w:num w:numId="7">
    <w:abstractNumId w:val="2"/>
  </w:num>
  <w:num w:numId="8">
    <w:abstractNumId w:val="13"/>
  </w:num>
  <w:num w:numId="9">
    <w:abstractNumId w:val="4"/>
  </w:num>
  <w:num w:numId="10">
    <w:abstractNumId w:val="14"/>
  </w:num>
  <w:num w:numId="11">
    <w:abstractNumId w:val="8"/>
  </w:num>
  <w:num w:numId="12">
    <w:abstractNumId w:val="3"/>
  </w:num>
  <w:num w:numId="13">
    <w:abstractNumId w:val="0"/>
  </w:num>
  <w:num w:numId="14">
    <w:abstractNumId w:val="5"/>
  </w:num>
  <w:num w:numId="15">
    <w:abstractNumId w:val="10"/>
  </w:num>
  <w:num w:numId="16">
    <w:abstractNumId w:val="11"/>
  </w:num>
  <w:num w:numId="17">
    <w:abstractNumId w:val="6"/>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31"/>
    <w:rsid w:val="00004DFC"/>
    <w:rsid w:val="000066B6"/>
    <w:rsid w:val="00010164"/>
    <w:rsid w:val="000107F5"/>
    <w:rsid w:val="00015E34"/>
    <w:rsid w:val="00016BF3"/>
    <w:rsid w:val="00021E18"/>
    <w:rsid w:val="00024788"/>
    <w:rsid w:val="00027F54"/>
    <w:rsid w:val="000350B4"/>
    <w:rsid w:val="00037154"/>
    <w:rsid w:val="00050452"/>
    <w:rsid w:val="00051E21"/>
    <w:rsid w:val="0005241F"/>
    <w:rsid w:val="000647DD"/>
    <w:rsid w:val="00074B94"/>
    <w:rsid w:val="0007697F"/>
    <w:rsid w:val="0008050A"/>
    <w:rsid w:val="00084B17"/>
    <w:rsid w:val="0009100B"/>
    <w:rsid w:val="00097AB5"/>
    <w:rsid w:val="000A05FD"/>
    <w:rsid w:val="000A3010"/>
    <w:rsid w:val="000B2588"/>
    <w:rsid w:val="000B70CD"/>
    <w:rsid w:val="000C2F79"/>
    <w:rsid w:val="000C5A70"/>
    <w:rsid w:val="000C619A"/>
    <w:rsid w:val="000D355C"/>
    <w:rsid w:val="000E0073"/>
    <w:rsid w:val="000E0D41"/>
    <w:rsid w:val="000E7C57"/>
    <w:rsid w:val="0010133C"/>
    <w:rsid w:val="001032AD"/>
    <w:rsid w:val="00107664"/>
    <w:rsid w:val="00107731"/>
    <w:rsid w:val="00113924"/>
    <w:rsid w:val="00151833"/>
    <w:rsid w:val="00152318"/>
    <w:rsid w:val="00154955"/>
    <w:rsid w:val="001556DB"/>
    <w:rsid w:val="0015710B"/>
    <w:rsid w:val="00160FE8"/>
    <w:rsid w:val="00161C44"/>
    <w:rsid w:val="00162A75"/>
    <w:rsid w:val="00163405"/>
    <w:rsid w:val="00193791"/>
    <w:rsid w:val="00194636"/>
    <w:rsid w:val="001A1CF6"/>
    <w:rsid w:val="001A2C85"/>
    <w:rsid w:val="001A7066"/>
    <w:rsid w:val="001B0B4E"/>
    <w:rsid w:val="001B1D30"/>
    <w:rsid w:val="001B4B7E"/>
    <w:rsid w:val="001C7CB0"/>
    <w:rsid w:val="001D1516"/>
    <w:rsid w:val="001D3F57"/>
    <w:rsid w:val="001D72CE"/>
    <w:rsid w:val="001E0E83"/>
    <w:rsid w:val="002039C1"/>
    <w:rsid w:val="00203A78"/>
    <w:rsid w:val="00212CEA"/>
    <w:rsid w:val="00221CB9"/>
    <w:rsid w:val="00222CE0"/>
    <w:rsid w:val="002230F0"/>
    <w:rsid w:val="00236320"/>
    <w:rsid w:val="002402D9"/>
    <w:rsid w:val="002458CD"/>
    <w:rsid w:val="002523CE"/>
    <w:rsid w:val="0025310B"/>
    <w:rsid w:val="002555DC"/>
    <w:rsid w:val="00266451"/>
    <w:rsid w:val="00277112"/>
    <w:rsid w:val="0027793D"/>
    <w:rsid w:val="00281A51"/>
    <w:rsid w:val="00281F68"/>
    <w:rsid w:val="00282365"/>
    <w:rsid w:val="002824E2"/>
    <w:rsid w:val="0028461D"/>
    <w:rsid w:val="002860D5"/>
    <w:rsid w:val="002948DF"/>
    <w:rsid w:val="002A1CAA"/>
    <w:rsid w:val="002A2699"/>
    <w:rsid w:val="002A31BC"/>
    <w:rsid w:val="002A380E"/>
    <w:rsid w:val="002A44F9"/>
    <w:rsid w:val="002B0064"/>
    <w:rsid w:val="002B3581"/>
    <w:rsid w:val="002B5749"/>
    <w:rsid w:val="002C2C97"/>
    <w:rsid w:val="002C433E"/>
    <w:rsid w:val="002C531A"/>
    <w:rsid w:val="002D17F7"/>
    <w:rsid w:val="002D1FB3"/>
    <w:rsid w:val="002D2B28"/>
    <w:rsid w:val="002D31F1"/>
    <w:rsid w:val="002D7530"/>
    <w:rsid w:val="002E1FA5"/>
    <w:rsid w:val="002E2E80"/>
    <w:rsid w:val="003077E8"/>
    <w:rsid w:val="00313096"/>
    <w:rsid w:val="003130AC"/>
    <w:rsid w:val="00324D24"/>
    <w:rsid w:val="00331068"/>
    <w:rsid w:val="0033123F"/>
    <w:rsid w:val="00355C6E"/>
    <w:rsid w:val="003665CA"/>
    <w:rsid w:val="00366745"/>
    <w:rsid w:val="00374B2F"/>
    <w:rsid w:val="003774A0"/>
    <w:rsid w:val="003811D5"/>
    <w:rsid w:val="0038746D"/>
    <w:rsid w:val="00390035"/>
    <w:rsid w:val="0039622A"/>
    <w:rsid w:val="003A3231"/>
    <w:rsid w:val="003A3BBE"/>
    <w:rsid w:val="003A676E"/>
    <w:rsid w:val="003B0BE1"/>
    <w:rsid w:val="003B305C"/>
    <w:rsid w:val="003B3D16"/>
    <w:rsid w:val="003B56A5"/>
    <w:rsid w:val="003C0227"/>
    <w:rsid w:val="003C1A7D"/>
    <w:rsid w:val="003D0CD8"/>
    <w:rsid w:val="003D25B9"/>
    <w:rsid w:val="003D26C0"/>
    <w:rsid w:val="003D78AC"/>
    <w:rsid w:val="003E05D3"/>
    <w:rsid w:val="003F0C2E"/>
    <w:rsid w:val="003F31AF"/>
    <w:rsid w:val="003F4392"/>
    <w:rsid w:val="00402CA4"/>
    <w:rsid w:val="00410501"/>
    <w:rsid w:val="004229FF"/>
    <w:rsid w:val="004340A6"/>
    <w:rsid w:val="004408D5"/>
    <w:rsid w:val="00442C16"/>
    <w:rsid w:val="004444F3"/>
    <w:rsid w:val="0044555F"/>
    <w:rsid w:val="00454B65"/>
    <w:rsid w:val="00456586"/>
    <w:rsid w:val="00457EAC"/>
    <w:rsid w:val="0046536F"/>
    <w:rsid w:val="004678D6"/>
    <w:rsid w:val="00471BF1"/>
    <w:rsid w:val="004848BE"/>
    <w:rsid w:val="004853B6"/>
    <w:rsid w:val="004A3A24"/>
    <w:rsid w:val="004A46DB"/>
    <w:rsid w:val="004A504B"/>
    <w:rsid w:val="004A71A7"/>
    <w:rsid w:val="004C18CE"/>
    <w:rsid w:val="004C3689"/>
    <w:rsid w:val="004E6644"/>
    <w:rsid w:val="004F651E"/>
    <w:rsid w:val="004F739A"/>
    <w:rsid w:val="00500273"/>
    <w:rsid w:val="0050075F"/>
    <w:rsid w:val="0050202B"/>
    <w:rsid w:val="00503A3D"/>
    <w:rsid w:val="00531C6C"/>
    <w:rsid w:val="00532ED6"/>
    <w:rsid w:val="00537741"/>
    <w:rsid w:val="00553E0E"/>
    <w:rsid w:val="00557785"/>
    <w:rsid w:val="00557F0C"/>
    <w:rsid w:val="00561DAA"/>
    <w:rsid w:val="0056708B"/>
    <w:rsid w:val="005670F6"/>
    <w:rsid w:val="0058537B"/>
    <w:rsid w:val="00593DB3"/>
    <w:rsid w:val="005A1FD1"/>
    <w:rsid w:val="005A2190"/>
    <w:rsid w:val="005A354F"/>
    <w:rsid w:val="005A3F39"/>
    <w:rsid w:val="005A6522"/>
    <w:rsid w:val="005B76C6"/>
    <w:rsid w:val="005C30E4"/>
    <w:rsid w:val="005C694D"/>
    <w:rsid w:val="005C7389"/>
    <w:rsid w:val="005D02E1"/>
    <w:rsid w:val="005D0DF5"/>
    <w:rsid w:val="005D164B"/>
    <w:rsid w:val="005E1EFD"/>
    <w:rsid w:val="005E224E"/>
    <w:rsid w:val="005F0836"/>
    <w:rsid w:val="005F4D16"/>
    <w:rsid w:val="005F5B1A"/>
    <w:rsid w:val="00604C7B"/>
    <w:rsid w:val="00613896"/>
    <w:rsid w:val="00614668"/>
    <w:rsid w:val="00620AC0"/>
    <w:rsid w:val="006221BD"/>
    <w:rsid w:val="006230DC"/>
    <w:rsid w:val="00624A1A"/>
    <w:rsid w:val="00631923"/>
    <w:rsid w:val="0063651C"/>
    <w:rsid w:val="006414C1"/>
    <w:rsid w:val="0064273F"/>
    <w:rsid w:val="00655B55"/>
    <w:rsid w:val="00656F81"/>
    <w:rsid w:val="00661351"/>
    <w:rsid w:val="00674498"/>
    <w:rsid w:val="00682857"/>
    <w:rsid w:val="00682C18"/>
    <w:rsid w:val="006844A3"/>
    <w:rsid w:val="00691AF0"/>
    <w:rsid w:val="00692F36"/>
    <w:rsid w:val="00694A51"/>
    <w:rsid w:val="0069620D"/>
    <w:rsid w:val="006A12D8"/>
    <w:rsid w:val="006A15E2"/>
    <w:rsid w:val="006A2498"/>
    <w:rsid w:val="006A254A"/>
    <w:rsid w:val="006A5ACA"/>
    <w:rsid w:val="006A678B"/>
    <w:rsid w:val="006B5FE7"/>
    <w:rsid w:val="006B6DBE"/>
    <w:rsid w:val="006C6C96"/>
    <w:rsid w:val="006D2A12"/>
    <w:rsid w:val="006D4A65"/>
    <w:rsid w:val="006D562F"/>
    <w:rsid w:val="006E072A"/>
    <w:rsid w:val="006E213D"/>
    <w:rsid w:val="006E3DC1"/>
    <w:rsid w:val="006E4E2C"/>
    <w:rsid w:val="006E6E6B"/>
    <w:rsid w:val="006F0758"/>
    <w:rsid w:val="006F2886"/>
    <w:rsid w:val="006F7170"/>
    <w:rsid w:val="0070513B"/>
    <w:rsid w:val="00715B01"/>
    <w:rsid w:val="007164D5"/>
    <w:rsid w:val="00720CD9"/>
    <w:rsid w:val="00732412"/>
    <w:rsid w:val="00732604"/>
    <w:rsid w:val="00745F77"/>
    <w:rsid w:val="0075012A"/>
    <w:rsid w:val="0075014B"/>
    <w:rsid w:val="00751CF3"/>
    <w:rsid w:val="007550ED"/>
    <w:rsid w:val="00757B8E"/>
    <w:rsid w:val="0076565D"/>
    <w:rsid w:val="007656F3"/>
    <w:rsid w:val="007661A3"/>
    <w:rsid w:val="00774F2A"/>
    <w:rsid w:val="00775343"/>
    <w:rsid w:val="00777B76"/>
    <w:rsid w:val="007A14CF"/>
    <w:rsid w:val="007A5608"/>
    <w:rsid w:val="007B0D88"/>
    <w:rsid w:val="007B482B"/>
    <w:rsid w:val="007C7464"/>
    <w:rsid w:val="007E3E41"/>
    <w:rsid w:val="007F0608"/>
    <w:rsid w:val="008022AA"/>
    <w:rsid w:val="0080274A"/>
    <w:rsid w:val="00805492"/>
    <w:rsid w:val="00807682"/>
    <w:rsid w:val="008100CE"/>
    <w:rsid w:val="0083347C"/>
    <w:rsid w:val="0083634B"/>
    <w:rsid w:val="008402F5"/>
    <w:rsid w:val="008427F0"/>
    <w:rsid w:val="00844911"/>
    <w:rsid w:val="00845AE3"/>
    <w:rsid w:val="008539DD"/>
    <w:rsid w:val="008557BB"/>
    <w:rsid w:val="0085658D"/>
    <w:rsid w:val="008610FD"/>
    <w:rsid w:val="008623A5"/>
    <w:rsid w:val="00867F24"/>
    <w:rsid w:val="00881A83"/>
    <w:rsid w:val="00881B8D"/>
    <w:rsid w:val="008A0FBB"/>
    <w:rsid w:val="008A4BA9"/>
    <w:rsid w:val="008B2166"/>
    <w:rsid w:val="008B5BD5"/>
    <w:rsid w:val="008B6551"/>
    <w:rsid w:val="008C5166"/>
    <w:rsid w:val="008C616F"/>
    <w:rsid w:val="008D19CB"/>
    <w:rsid w:val="008D381F"/>
    <w:rsid w:val="008D3A03"/>
    <w:rsid w:val="008D490F"/>
    <w:rsid w:val="008D5234"/>
    <w:rsid w:val="008E0096"/>
    <w:rsid w:val="008E10E0"/>
    <w:rsid w:val="008F0FCB"/>
    <w:rsid w:val="008F139A"/>
    <w:rsid w:val="008F194E"/>
    <w:rsid w:val="008F4678"/>
    <w:rsid w:val="00901299"/>
    <w:rsid w:val="00907ACA"/>
    <w:rsid w:val="00910EE3"/>
    <w:rsid w:val="00911C3A"/>
    <w:rsid w:val="00920B79"/>
    <w:rsid w:val="0093786E"/>
    <w:rsid w:val="00951E6C"/>
    <w:rsid w:val="009658BE"/>
    <w:rsid w:val="00967BFD"/>
    <w:rsid w:val="00967E89"/>
    <w:rsid w:val="009744C1"/>
    <w:rsid w:val="00974E60"/>
    <w:rsid w:val="009759F7"/>
    <w:rsid w:val="00976530"/>
    <w:rsid w:val="00984B1D"/>
    <w:rsid w:val="009940EC"/>
    <w:rsid w:val="009965B6"/>
    <w:rsid w:val="009B067F"/>
    <w:rsid w:val="009B2B6F"/>
    <w:rsid w:val="009C0878"/>
    <w:rsid w:val="009C3C9D"/>
    <w:rsid w:val="009C40A3"/>
    <w:rsid w:val="009C64C3"/>
    <w:rsid w:val="009D03AD"/>
    <w:rsid w:val="009D191C"/>
    <w:rsid w:val="009E0C61"/>
    <w:rsid w:val="009E33EF"/>
    <w:rsid w:val="009F2F72"/>
    <w:rsid w:val="009F7C86"/>
    <w:rsid w:val="00A0238A"/>
    <w:rsid w:val="00A10C87"/>
    <w:rsid w:val="00A111CA"/>
    <w:rsid w:val="00A11532"/>
    <w:rsid w:val="00A12266"/>
    <w:rsid w:val="00A1533B"/>
    <w:rsid w:val="00A2141C"/>
    <w:rsid w:val="00A279E1"/>
    <w:rsid w:val="00A44842"/>
    <w:rsid w:val="00A51983"/>
    <w:rsid w:val="00A554D1"/>
    <w:rsid w:val="00A56365"/>
    <w:rsid w:val="00A567A9"/>
    <w:rsid w:val="00A57178"/>
    <w:rsid w:val="00A81C68"/>
    <w:rsid w:val="00A83389"/>
    <w:rsid w:val="00A8642F"/>
    <w:rsid w:val="00AA7CB2"/>
    <w:rsid w:val="00AB4937"/>
    <w:rsid w:val="00AB7A8E"/>
    <w:rsid w:val="00AC0B5F"/>
    <w:rsid w:val="00AC6194"/>
    <w:rsid w:val="00AC7D51"/>
    <w:rsid w:val="00AD53E5"/>
    <w:rsid w:val="00AE2EC7"/>
    <w:rsid w:val="00AE55D4"/>
    <w:rsid w:val="00AF2052"/>
    <w:rsid w:val="00AF38C3"/>
    <w:rsid w:val="00B025AA"/>
    <w:rsid w:val="00B063F4"/>
    <w:rsid w:val="00B07C23"/>
    <w:rsid w:val="00B17021"/>
    <w:rsid w:val="00B215E1"/>
    <w:rsid w:val="00B21783"/>
    <w:rsid w:val="00B222E2"/>
    <w:rsid w:val="00B36CC5"/>
    <w:rsid w:val="00B42D74"/>
    <w:rsid w:val="00B4421F"/>
    <w:rsid w:val="00B54BB5"/>
    <w:rsid w:val="00B55A6D"/>
    <w:rsid w:val="00B660B4"/>
    <w:rsid w:val="00B66203"/>
    <w:rsid w:val="00B66B82"/>
    <w:rsid w:val="00B7207A"/>
    <w:rsid w:val="00B72A65"/>
    <w:rsid w:val="00B738E6"/>
    <w:rsid w:val="00B755D0"/>
    <w:rsid w:val="00B83E52"/>
    <w:rsid w:val="00B92E51"/>
    <w:rsid w:val="00B973AE"/>
    <w:rsid w:val="00BA5A0C"/>
    <w:rsid w:val="00BB6E86"/>
    <w:rsid w:val="00BB71A4"/>
    <w:rsid w:val="00BC5B4C"/>
    <w:rsid w:val="00BC68A6"/>
    <w:rsid w:val="00BC6A01"/>
    <w:rsid w:val="00BD0D64"/>
    <w:rsid w:val="00BF3BBF"/>
    <w:rsid w:val="00BF533D"/>
    <w:rsid w:val="00C00C0F"/>
    <w:rsid w:val="00C04C50"/>
    <w:rsid w:val="00C12F34"/>
    <w:rsid w:val="00C1441C"/>
    <w:rsid w:val="00C14E2D"/>
    <w:rsid w:val="00C15473"/>
    <w:rsid w:val="00C16430"/>
    <w:rsid w:val="00C16A51"/>
    <w:rsid w:val="00C21894"/>
    <w:rsid w:val="00C248DD"/>
    <w:rsid w:val="00C24F60"/>
    <w:rsid w:val="00C25107"/>
    <w:rsid w:val="00C30B44"/>
    <w:rsid w:val="00C3489E"/>
    <w:rsid w:val="00C35085"/>
    <w:rsid w:val="00C37872"/>
    <w:rsid w:val="00C421AA"/>
    <w:rsid w:val="00C44E51"/>
    <w:rsid w:val="00C474FA"/>
    <w:rsid w:val="00C50757"/>
    <w:rsid w:val="00C51249"/>
    <w:rsid w:val="00C56D59"/>
    <w:rsid w:val="00C6494D"/>
    <w:rsid w:val="00C65706"/>
    <w:rsid w:val="00C65F76"/>
    <w:rsid w:val="00C66203"/>
    <w:rsid w:val="00C73496"/>
    <w:rsid w:val="00C766C4"/>
    <w:rsid w:val="00C83975"/>
    <w:rsid w:val="00C850D9"/>
    <w:rsid w:val="00C85A8E"/>
    <w:rsid w:val="00C872EB"/>
    <w:rsid w:val="00C94486"/>
    <w:rsid w:val="00C94882"/>
    <w:rsid w:val="00CA17DA"/>
    <w:rsid w:val="00CA7837"/>
    <w:rsid w:val="00CB1FB5"/>
    <w:rsid w:val="00CB2DB3"/>
    <w:rsid w:val="00CB4706"/>
    <w:rsid w:val="00CB64EF"/>
    <w:rsid w:val="00CC1775"/>
    <w:rsid w:val="00CC409F"/>
    <w:rsid w:val="00CE46C6"/>
    <w:rsid w:val="00CE6FFE"/>
    <w:rsid w:val="00CF4D9B"/>
    <w:rsid w:val="00D062B2"/>
    <w:rsid w:val="00D07DC2"/>
    <w:rsid w:val="00D1090E"/>
    <w:rsid w:val="00D1261D"/>
    <w:rsid w:val="00D24D39"/>
    <w:rsid w:val="00D31E5C"/>
    <w:rsid w:val="00D40190"/>
    <w:rsid w:val="00D44681"/>
    <w:rsid w:val="00D44BE1"/>
    <w:rsid w:val="00D60C1D"/>
    <w:rsid w:val="00D61EA5"/>
    <w:rsid w:val="00D65FD5"/>
    <w:rsid w:val="00D67F66"/>
    <w:rsid w:val="00D71856"/>
    <w:rsid w:val="00D7554E"/>
    <w:rsid w:val="00D75CEC"/>
    <w:rsid w:val="00D824B6"/>
    <w:rsid w:val="00DA02DF"/>
    <w:rsid w:val="00DA0B38"/>
    <w:rsid w:val="00DA633E"/>
    <w:rsid w:val="00DA700C"/>
    <w:rsid w:val="00DB1E91"/>
    <w:rsid w:val="00DB35F4"/>
    <w:rsid w:val="00DC0059"/>
    <w:rsid w:val="00DD32CC"/>
    <w:rsid w:val="00DD7383"/>
    <w:rsid w:val="00DD7DD0"/>
    <w:rsid w:val="00DE5FE5"/>
    <w:rsid w:val="00DF212D"/>
    <w:rsid w:val="00DF5431"/>
    <w:rsid w:val="00E01E21"/>
    <w:rsid w:val="00E02628"/>
    <w:rsid w:val="00E033D8"/>
    <w:rsid w:val="00E17404"/>
    <w:rsid w:val="00E2027E"/>
    <w:rsid w:val="00E259FF"/>
    <w:rsid w:val="00E40268"/>
    <w:rsid w:val="00E42331"/>
    <w:rsid w:val="00E43F5E"/>
    <w:rsid w:val="00E44382"/>
    <w:rsid w:val="00E507B8"/>
    <w:rsid w:val="00E56ABC"/>
    <w:rsid w:val="00E6232F"/>
    <w:rsid w:val="00E6648C"/>
    <w:rsid w:val="00E66610"/>
    <w:rsid w:val="00E80376"/>
    <w:rsid w:val="00E8770F"/>
    <w:rsid w:val="00E87C8D"/>
    <w:rsid w:val="00E87F51"/>
    <w:rsid w:val="00E90563"/>
    <w:rsid w:val="00E97EC7"/>
    <w:rsid w:val="00EA1EFF"/>
    <w:rsid w:val="00EC10AB"/>
    <w:rsid w:val="00EC5856"/>
    <w:rsid w:val="00EC6D9C"/>
    <w:rsid w:val="00EE0DC0"/>
    <w:rsid w:val="00EE3F99"/>
    <w:rsid w:val="00EF26FC"/>
    <w:rsid w:val="00EF42B8"/>
    <w:rsid w:val="00F020D6"/>
    <w:rsid w:val="00F12FFC"/>
    <w:rsid w:val="00F22BFE"/>
    <w:rsid w:val="00F24236"/>
    <w:rsid w:val="00F40BBC"/>
    <w:rsid w:val="00F47FA8"/>
    <w:rsid w:val="00F50CE1"/>
    <w:rsid w:val="00F52803"/>
    <w:rsid w:val="00F52F6E"/>
    <w:rsid w:val="00F6030C"/>
    <w:rsid w:val="00F61E2B"/>
    <w:rsid w:val="00F64883"/>
    <w:rsid w:val="00F7170E"/>
    <w:rsid w:val="00F8029D"/>
    <w:rsid w:val="00F8100E"/>
    <w:rsid w:val="00F909BB"/>
    <w:rsid w:val="00F91314"/>
    <w:rsid w:val="00F930B8"/>
    <w:rsid w:val="00F9492A"/>
    <w:rsid w:val="00F95327"/>
    <w:rsid w:val="00F96CEE"/>
    <w:rsid w:val="00FA44B9"/>
    <w:rsid w:val="00FA50A6"/>
    <w:rsid w:val="00FB4DEB"/>
    <w:rsid w:val="00FB614A"/>
    <w:rsid w:val="00FC30CC"/>
    <w:rsid w:val="00FD46AB"/>
    <w:rsid w:val="00FE0097"/>
    <w:rsid w:val="00FE4261"/>
    <w:rsid w:val="00FE51B4"/>
    <w:rsid w:val="00FF1721"/>
    <w:rsid w:val="00FF1AF2"/>
    <w:rsid w:val="00FF36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7EF52868"/>
  <w15:chartTrackingRefBased/>
  <w15:docId w15:val="{45344992-FA0F-4231-9EB6-F6596979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DB3"/>
    <w:rPr>
      <w:rFonts w:ascii="Arial" w:hAnsi="Arial" w:cs="Times New Roman"/>
      <w:sz w:val="24"/>
      <w:lang w:val="es-ES_tradnl"/>
    </w:rPr>
  </w:style>
  <w:style w:type="paragraph" w:styleId="Ttulo1">
    <w:name w:val="heading 1"/>
    <w:basedOn w:val="Normal"/>
    <w:next w:val="Normal"/>
    <w:link w:val="Ttulo1Car"/>
    <w:qFormat/>
    <w:rsid w:val="00C14E2D"/>
    <w:pPr>
      <w:keepNext/>
      <w:outlineLvl w:val="0"/>
    </w:pPr>
    <w:rPr>
      <w:rFonts w:ascii="CG Times" w:hAnsi="CG Times"/>
      <w:b/>
      <w:color w:val="000000"/>
      <w:sz w:val="18"/>
    </w:rPr>
  </w:style>
  <w:style w:type="paragraph" w:styleId="Ttulo2">
    <w:name w:val="heading 2"/>
    <w:basedOn w:val="Normal"/>
    <w:next w:val="Normal"/>
    <w:link w:val="Ttulo2Car"/>
    <w:qFormat/>
    <w:rsid w:val="00C14E2D"/>
    <w:pPr>
      <w:keepNext/>
      <w:jc w:val="center"/>
      <w:outlineLvl w:val="1"/>
    </w:pPr>
    <w:rPr>
      <w:rFonts w:ascii="Times New Roman" w:hAnsi="Times New Roman"/>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E97EC7"/>
    <w:rPr>
      <w:rFonts w:ascii="Cambria" w:hAnsi="Cambria" w:cs="Times New Roman"/>
      <w:b/>
      <w:kern w:val="32"/>
      <w:sz w:val="32"/>
      <w:lang w:val="es-ES_tradnl" w:eastAsia="x-none"/>
    </w:rPr>
  </w:style>
  <w:style w:type="character" w:customStyle="1" w:styleId="Ttulo2Car">
    <w:name w:val="Título 2 Car"/>
    <w:link w:val="Ttulo2"/>
    <w:semiHidden/>
    <w:locked/>
    <w:rsid w:val="00E97EC7"/>
    <w:rPr>
      <w:rFonts w:ascii="Cambria" w:hAnsi="Cambria" w:cs="Times New Roman"/>
      <w:b/>
      <w:i/>
      <w:sz w:val="28"/>
      <w:lang w:val="es-ES_tradnl" w:eastAsia="x-none"/>
    </w:rPr>
  </w:style>
  <w:style w:type="paragraph" w:styleId="Encabezado">
    <w:name w:val="header"/>
    <w:basedOn w:val="Normal"/>
    <w:link w:val="EncabezadoCar"/>
    <w:rsid w:val="00C14E2D"/>
    <w:pPr>
      <w:tabs>
        <w:tab w:val="center" w:pos="4419"/>
        <w:tab w:val="right" w:pos="8838"/>
      </w:tabs>
    </w:pPr>
  </w:style>
  <w:style w:type="character" w:customStyle="1" w:styleId="EncabezadoCar">
    <w:name w:val="Encabezado Car"/>
    <w:link w:val="Encabezado"/>
    <w:semiHidden/>
    <w:locked/>
    <w:rsid w:val="00E97EC7"/>
    <w:rPr>
      <w:rFonts w:ascii="Arial" w:hAnsi="Arial" w:cs="Times New Roman"/>
      <w:sz w:val="24"/>
      <w:lang w:val="es-ES_tradnl" w:eastAsia="x-none"/>
    </w:rPr>
  </w:style>
  <w:style w:type="paragraph" w:styleId="Piedepgina">
    <w:name w:val="footer"/>
    <w:basedOn w:val="Normal"/>
    <w:link w:val="PiedepginaCar"/>
    <w:rsid w:val="00C14E2D"/>
    <w:pPr>
      <w:tabs>
        <w:tab w:val="center" w:pos="4419"/>
        <w:tab w:val="right" w:pos="8838"/>
      </w:tabs>
    </w:pPr>
  </w:style>
  <w:style w:type="character" w:customStyle="1" w:styleId="PiedepginaCar">
    <w:name w:val="Pie de página Car"/>
    <w:link w:val="Piedepgina"/>
    <w:semiHidden/>
    <w:locked/>
    <w:rsid w:val="00E97EC7"/>
    <w:rPr>
      <w:rFonts w:ascii="Arial" w:hAnsi="Arial" w:cs="Times New Roman"/>
      <w:sz w:val="24"/>
      <w:lang w:val="es-ES_tradnl" w:eastAsia="x-none"/>
    </w:rPr>
  </w:style>
  <w:style w:type="paragraph" w:styleId="Sangradetextonormal">
    <w:name w:val="Body Text Indent"/>
    <w:basedOn w:val="Normal"/>
    <w:link w:val="SangradetextonormalCar"/>
    <w:rsid w:val="00C14E2D"/>
    <w:pPr>
      <w:ind w:firstLine="708"/>
      <w:jc w:val="both"/>
    </w:pPr>
    <w:rPr>
      <w:rFonts w:ascii="Times New Roman" w:hAnsi="Times New Roman"/>
      <w:color w:val="000000"/>
    </w:rPr>
  </w:style>
  <w:style w:type="character" w:customStyle="1" w:styleId="SangradetextonormalCar">
    <w:name w:val="Sangría de texto normal Car"/>
    <w:link w:val="Sangradetextonormal"/>
    <w:semiHidden/>
    <w:locked/>
    <w:rsid w:val="00E97EC7"/>
    <w:rPr>
      <w:rFonts w:ascii="Arial" w:hAnsi="Arial" w:cs="Times New Roman"/>
      <w:sz w:val="24"/>
      <w:lang w:val="es-ES_tradnl" w:eastAsia="x-none"/>
    </w:rPr>
  </w:style>
  <w:style w:type="character" w:styleId="Nmerodepgina">
    <w:name w:val="page number"/>
    <w:rsid w:val="00C14E2D"/>
    <w:rPr>
      <w:rFonts w:cs="Times New Roman"/>
    </w:rPr>
  </w:style>
  <w:style w:type="paragraph" w:customStyle="1" w:styleId="ListParagraph1">
    <w:name w:val="List Paragraph1"/>
    <w:basedOn w:val="Normal"/>
    <w:rsid w:val="006E6E6B"/>
    <w:pPr>
      <w:spacing w:after="200" w:line="276" w:lineRule="auto"/>
      <w:ind w:left="720"/>
      <w:contextualSpacing/>
    </w:pPr>
    <w:rPr>
      <w:rFonts w:ascii="Calibri" w:hAnsi="Calibri"/>
      <w:sz w:val="22"/>
      <w:szCs w:val="22"/>
      <w:lang w:val="es-ES" w:eastAsia="en-US"/>
    </w:rPr>
  </w:style>
  <w:style w:type="paragraph" w:styleId="Textodeglobo">
    <w:name w:val="Balloon Text"/>
    <w:basedOn w:val="Normal"/>
    <w:link w:val="TextodegloboCar"/>
    <w:semiHidden/>
    <w:rsid w:val="00037154"/>
    <w:rPr>
      <w:rFonts w:ascii="Tahoma" w:hAnsi="Tahoma" w:cs="Tahoma"/>
      <w:sz w:val="16"/>
      <w:szCs w:val="16"/>
    </w:rPr>
  </w:style>
  <w:style w:type="character" w:customStyle="1" w:styleId="TextodegloboCar">
    <w:name w:val="Texto de globo Car"/>
    <w:link w:val="Textodeglobo"/>
    <w:semiHidden/>
    <w:locked/>
    <w:rsid w:val="00E97EC7"/>
    <w:rPr>
      <w:rFonts w:ascii="Times New Roman" w:hAnsi="Times New Roman" w:cs="Times New Roman"/>
      <w:sz w:val="2"/>
      <w:lang w:val="es-ES_tradnl" w:eastAsia="x-none"/>
    </w:rPr>
  </w:style>
  <w:style w:type="paragraph" w:customStyle="1" w:styleId="Default">
    <w:name w:val="Default"/>
    <w:rsid w:val="00D1090E"/>
    <w:pPr>
      <w:autoSpaceDE w:val="0"/>
      <w:autoSpaceDN w:val="0"/>
      <w:adjustRightInd w:val="0"/>
    </w:pPr>
    <w:rPr>
      <w:rFonts w:ascii="Calibri" w:hAnsi="Calibri" w:cs="Calibri"/>
      <w:color w:val="000000"/>
      <w:sz w:val="24"/>
      <w:szCs w:val="24"/>
    </w:rPr>
  </w:style>
  <w:style w:type="table" w:styleId="Tablaconcuadrcula">
    <w:name w:val="Table Grid"/>
    <w:basedOn w:val="Tablanormal"/>
    <w:locked/>
    <w:rsid w:val="00557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31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29296-D49A-4A51-A4CD-2BA71EF4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1640</Words>
  <Characters>10394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lpstr>
    </vt:vector>
  </TitlesOfParts>
  <Company>E.T.S. de I.I. de Béjar</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Mili Pizarro</dc:creator>
  <cp:keywords/>
  <dc:description/>
  <cp:lastModifiedBy>Alfredo</cp:lastModifiedBy>
  <cp:revision>9</cp:revision>
  <cp:lastPrinted>2012-05-29T12:26:00Z</cp:lastPrinted>
  <dcterms:created xsi:type="dcterms:W3CDTF">2019-10-18T07:40:00Z</dcterms:created>
  <dcterms:modified xsi:type="dcterms:W3CDTF">2023-12-21T09:43:00Z</dcterms:modified>
</cp:coreProperties>
</file>